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C2" w:rsidRDefault="00467EC2">
      <w:pPr>
        <w:spacing w:before="264" w:after="264"/>
        <w:jc w:val="center"/>
        <w:rPr>
          <w:rFonts w:ascii="Times New Roman" w:hAnsi="Times New Roman"/>
          <w:sz w:val="23"/>
        </w:rPr>
      </w:pPr>
    </w:p>
    <w:p w:rsidR="00467EC2" w:rsidRDefault="002A1B03">
      <w:pPr>
        <w:spacing w:before="264" w:after="264"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Муниципальное бюджетное дошкольное образовательное учреждение                                                «Детский сад комбинированного вида №5» г. Сорочинск</w:t>
      </w:r>
    </w:p>
    <w:p w:rsidR="00467EC2" w:rsidRDefault="00467EC2">
      <w:pPr>
        <w:spacing w:before="264" w:after="264"/>
        <w:rPr>
          <w:rFonts w:ascii="Helvetica" w:hAnsi="Helvetica"/>
          <w:sz w:val="23"/>
        </w:rPr>
      </w:pPr>
    </w:p>
    <w:p w:rsidR="00467EC2" w:rsidRDefault="00467EC2">
      <w:pPr>
        <w:spacing w:before="264" w:after="264"/>
        <w:rPr>
          <w:rFonts w:ascii="Helvetica" w:hAnsi="Helvetica"/>
          <w:sz w:val="23"/>
        </w:rPr>
      </w:pPr>
    </w:p>
    <w:p w:rsidR="00467EC2" w:rsidRDefault="00467EC2">
      <w:pPr>
        <w:spacing w:before="264" w:after="264"/>
        <w:rPr>
          <w:rFonts w:ascii="Helvetica" w:hAnsi="Helvetica"/>
          <w:sz w:val="23"/>
        </w:rPr>
      </w:pPr>
    </w:p>
    <w:p w:rsidR="00467EC2" w:rsidRDefault="00467EC2">
      <w:pPr>
        <w:spacing w:before="264" w:after="264"/>
        <w:rPr>
          <w:rFonts w:ascii="Helvetica" w:hAnsi="Helvetica"/>
          <w:sz w:val="52"/>
        </w:rPr>
      </w:pPr>
    </w:p>
    <w:p w:rsidR="00467EC2" w:rsidRDefault="002A1B03">
      <w:pPr>
        <w:spacing w:before="264" w:after="264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Доклад к семинару</w:t>
      </w:r>
    </w:p>
    <w:p w:rsidR="00467EC2" w:rsidRDefault="002A1B03">
      <w:pPr>
        <w:spacing w:before="154"/>
        <w:jc w:val="center"/>
        <w:rPr>
          <w:sz w:val="40"/>
        </w:rPr>
      </w:pPr>
      <w:r>
        <w:rPr>
          <w:rFonts w:ascii="Times New Roman" w:hAnsi="Times New Roman"/>
          <w:b/>
          <w:sz w:val="40"/>
        </w:rPr>
        <w:t>«Развитие познавательно – исследовательской деятельности дошкольников в</w:t>
      </w:r>
      <w:r>
        <w:rPr>
          <w:rFonts w:ascii="Times New Roman" w:hAnsi="Times New Roman"/>
          <w:b/>
          <w:sz w:val="40"/>
        </w:rPr>
        <w:t xml:space="preserve"> процессе организации детского экспериментирования».</w:t>
      </w:r>
    </w:p>
    <w:p w:rsidR="00467EC2" w:rsidRDefault="002A1B03">
      <w:pPr>
        <w:spacing w:before="264" w:after="264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noProof/>
          <w:sz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981075</wp:posOffset>
            </wp:positionH>
            <wp:positionV relativeFrom="page">
              <wp:posOffset>4892040</wp:posOffset>
            </wp:positionV>
            <wp:extent cx="3962400" cy="2766060"/>
            <wp:effectExtent l="1905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3962400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7EC2" w:rsidRDefault="00467EC2">
      <w:pPr>
        <w:spacing w:before="264" w:after="264"/>
        <w:jc w:val="center"/>
        <w:rPr>
          <w:rFonts w:ascii="Times New Roman" w:hAnsi="Times New Roman"/>
          <w:sz w:val="28"/>
        </w:rPr>
      </w:pPr>
    </w:p>
    <w:p w:rsidR="00467EC2" w:rsidRDefault="00467EC2">
      <w:pPr>
        <w:spacing w:before="264" w:after="264"/>
        <w:jc w:val="center"/>
        <w:rPr>
          <w:rFonts w:ascii="Times New Roman" w:hAnsi="Times New Roman"/>
          <w:sz w:val="28"/>
        </w:rPr>
      </w:pPr>
    </w:p>
    <w:p w:rsidR="00467EC2" w:rsidRDefault="00467EC2">
      <w:pPr>
        <w:spacing w:before="264" w:after="264"/>
        <w:jc w:val="center"/>
        <w:rPr>
          <w:rFonts w:ascii="Times New Roman" w:hAnsi="Times New Roman"/>
          <w:sz w:val="28"/>
        </w:rPr>
      </w:pPr>
    </w:p>
    <w:p w:rsidR="00467EC2" w:rsidRDefault="00467EC2">
      <w:pPr>
        <w:spacing w:before="264" w:after="264"/>
        <w:rPr>
          <w:rFonts w:ascii="Times New Roman" w:hAnsi="Times New Roman"/>
          <w:sz w:val="28"/>
        </w:rPr>
      </w:pPr>
    </w:p>
    <w:p w:rsidR="00467EC2" w:rsidRDefault="00467EC2">
      <w:pPr>
        <w:spacing w:before="264" w:after="264"/>
        <w:rPr>
          <w:rFonts w:ascii="Times New Roman" w:hAnsi="Times New Roman"/>
          <w:sz w:val="28"/>
        </w:rPr>
      </w:pPr>
    </w:p>
    <w:p w:rsidR="002A1B03" w:rsidRDefault="002A1B03">
      <w:pPr>
        <w:spacing w:before="264" w:after="264"/>
        <w:rPr>
          <w:rFonts w:ascii="Times New Roman" w:hAnsi="Times New Roman"/>
          <w:sz w:val="28"/>
        </w:rPr>
      </w:pPr>
    </w:p>
    <w:p w:rsidR="002A1B03" w:rsidRDefault="002A1B03">
      <w:pPr>
        <w:spacing w:before="264" w:after="264"/>
        <w:rPr>
          <w:rFonts w:ascii="Times New Roman" w:hAnsi="Times New Roman"/>
          <w:sz w:val="28"/>
        </w:rPr>
      </w:pPr>
    </w:p>
    <w:p w:rsidR="00467EC2" w:rsidRDefault="002A1B03" w:rsidP="002A1B03">
      <w:pPr>
        <w:pStyle w:val="a8"/>
      </w:pPr>
      <w:r>
        <w:t xml:space="preserve">                                                                                                                        Подготовила:</w:t>
      </w:r>
    </w:p>
    <w:p w:rsidR="00467EC2" w:rsidRDefault="002A1B03" w:rsidP="002A1B03">
      <w:pPr>
        <w:pStyle w:val="a8"/>
      </w:pPr>
      <w:r>
        <w:t xml:space="preserve">                                                               </w:t>
      </w:r>
      <w:r>
        <w:t xml:space="preserve">                                                        </w:t>
      </w:r>
      <w:r>
        <w:t>воспитатель</w:t>
      </w:r>
    </w:p>
    <w:p w:rsidR="00467EC2" w:rsidRDefault="002A1B03" w:rsidP="002A1B03">
      <w:pPr>
        <w:pStyle w:val="a8"/>
      </w:pPr>
      <w:r>
        <w:t xml:space="preserve">                                                                                                                   </w:t>
      </w:r>
      <w:proofErr w:type="spellStart"/>
      <w:r>
        <w:t>Фаттакова</w:t>
      </w:r>
      <w:proofErr w:type="spellEnd"/>
      <w:r>
        <w:t xml:space="preserve"> Ю.А.</w:t>
      </w:r>
    </w:p>
    <w:p w:rsidR="00467EC2" w:rsidRDefault="002A1B03">
      <w:pPr>
        <w:spacing w:before="264" w:after="26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Сорочинск 2024 год</w:t>
      </w:r>
    </w:p>
    <w:p w:rsidR="00467EC2" w:rsidRDefault="00467EC2">
      <w:pPr>
        <w:rPr>
          <w:rFonts w:ascii="Times New Roman" w:hAnsi="Times New Roman"/>
          <w:color w:val="FB290D"/>
          <w:sz w:val="28"/>
        </w:rPr>
      </w:pPr>
    </w:p>
    <w:p w:rsidR="00467EC2" w:rsidRDefault="002A1B03">
      <w:pPr>
        <w:rPr>
          <w:rFonts w:ascii="Times New Roman" w:hAnsi="Times New Roman"/>
          <w:color w:val="FB290D"/>
          <w:sz w:val="28"/>
        </w:rPr>
      </w:pPr>
      <w:r>
        <w:rPr>
          <w:rFonts w:ascii="Times New Roman" w:hAnsi="Times New Roman"/>
          <w:sz w:val="28"/>
        </w:rPr>
        <w:lastRenderedPageBreak/>
        <w:t> Доброе утро уважаемые коллеги</w:t>
      </w:r>
      <w:r>
        <w:rPr>
          <w:rFonts w:ascii="Times New Roman" w:hAnsi="Times New Roman"/>
          <w:sz w:val="28"/>
        </w:rPr>
        <w:t>, приветствуем вас на нашем семинаре: тема нашего семинара: «Развитие познавательно – исследовательской деятельности дошкольников в процессе организации детского экспериментирования</w:t>
      </w:r>
      <w:proofErr w:type="gramStart"/>
      <w:r>
        <w:rPr>
          <w:rFonts w:ascii="Times New Roman" w:hAnsi="Times New Roman"/>
          <w:sz w:val="28"/>
        </w:rPr>
        <w:t xml:space="preserve">.» </w:t>
      </w:r>
      <w:proofErr w:type="gramEnd"/>
    </w:p>
    <w:p w:rsidR="00467EC2" w:rsidRDefault="002A1B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Предоставляю слово </w:t>
      </w:r>
      <w:proofErr w:type="gramStart"/>
      <w:r>
        <w:rPr>
          <w:rFonts w:ascii="Times New Roman" w:hAnsi="Times New Roman"/>
          <w:sz w:val="28"/>
        </w:rPr>
        <w:t>заведующему</w:t>
      </w:r>
      <w:proofErr w:type="gramEnd"/>
      <w:r>
        <w:rPr>
          <w:rFonts w:ascii="Times New Roman" w:hAnsi="Times New Roman"/>
          <w:sz w:val="28"/>
        </w:rPr>
        <w:t xml:space="preserve"> «Детского сада №5» Пискуновой Е.Н.</w:t>
      </w:r>
    </w:p>
    <w:p w:rsidR="00467EC2" w:rsidRDefault="00467EC2">
      <w:pPr>
        <w:rPr>
          <w:rFonts w:ascii="Times New Roman" w:hAnsi="Times New Roman"/>
          <w:sz w:val="28"/>
        </w:rPr>
      </w:pPr>
    </w:p>
    <w:p w:rsidR="00467EC2" w:rsidRDefault="002A1B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Детское экспериментирование – это познание свойств и связей объектов различными действиями, что способствует развитию мышления и других сторон личности ребенка. Когда он попробует сам проделать опыт, то  запомнит его надолго. А сколько эмоций!  </w:t>
      </w:r>
    </w:p>
    <w:p w:rsidR="00467EC2" w:rsidRDefault="002A1B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нашем с</w:t>
      </w:r>
      <w:r>
        <w:rPr>
          <w:rFonts w:ascii="Times New Roman" w:hAnsi="Times New Roman"/>
          <w:sz w:val="28"/>
        </w:rPr>
        <w:t xml:space="preserve">аду очень нравится эксперимент, а теперь послушайте и подумайте, о чем размышляют наши дети. </w:t>
      </w:r>
    </w:p>
    <w:p w:rsidR="00467EC2" w:rsidRDefault="00467EC2">
      <w:pPr>
        <w:rPr>
          <w:rFonts w:ascii="Times New Roman" w:hAnsi="Times New Roman"/>
          <w:sz w:val="28"/>
        </w:rPr>
      </w:pPr>
    </w:p>
    <w:p w:rsidR="00467EC2" w:rsidRDefault="002A1B0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 Задание  «  </w:t>
      </w:r>
      <w:proofErr w:type="spellStart"/>
      <w:r>
        <w:rPr>
          <w:rFonts w:ascii="Times New Roman" w:hAnsi="Times New Roman"/>
          <w:b/>
          <w:sz w:val="28"/>
        </w:rPr>
        <w:t>Объяснялки</w:t>
      </w:r>
      <w:proofErr w:type="spellEnd"/>
      <w:r>
        <w:rPr>
          <w:rFonts w:ascii="Times New Roman" w:hAnsi="Times New Roman"/>
          <w:b/>
          <w:sz w:val="28"/>
        </w:rPr>
        <w:t xml:space="preserve"> от детей»   (звукозапись)   </w:t>
      </w:r>
      <w:proofErr w:type="gramStart"/>
      <w:r>
        <w:rPr>
          <w:rFonts w:ascii="Times New Roman" w:hAnsi="Times New Roman"/>
          <w:b/>
          <w:sz w:val="28"/>
        </w:rPr>
        <w:t xml:space="preserve">( </w:t>
      </w:r>
      <w:proofErr w:type="gramEnd"/>
      <w:r>
        <w:rPr>
          <w:rFonts w:ascii="Times New Roman" w:hAnsi="Times New Roman"/>
          <w:b/>
          <w:sz w:val="28"/>
        </w:rPr>
        <w:t>4 вопроса)</w:t>
      </w:r>
    </w:p>
    <w:p w:rsidR="00467EC2" w:rsidRDefault="00467EC2">
      <w:pPr>
        <w:rPr>
          <w:rFonts w:ascii="Times New Roman" w:hAnsi="Times New Roman"/>
          <w:b/>
          <w:sz w:val="28"/>
        </w:rPr>
      </w:pPr>
    </w:p>
    <w:p w:rsidR="00467EC2" w:rsidRDefault="002A1B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1.Это такой помещение, где стоит много всяких баночек. В них что-то кипит. Они стеклянные и мо</w:t>
      </w:r>
      <w:r>
        <w:rPr>
          <w:rFonts w:ascii="Times New Roman" w:hAnsi="Times New Roman"/>
          <w:sz w:val="28"/>
        </w:rPr>
        <w:t>гут разбиться, поэтому надо быть осторожными. А еще там по-разному пахнет, иногда даже взрывается. Там очень интересно. Я бы хотел там работать. Люди там работают в белых халатах.     Ответ: (лаборатория)</w:t>
      </w:r>
    </w:p>
    <w:p w:rsidR="00467EC2" w:rsidRDefault="00467EC2">
      <w:pPr>
        <w:rPr>
          <w:rFonts w:ascii="Times New Roman" w:hAnsi="Times New Roman"/>
          <w:sz w:val="28"/>
        </w:rPr>
      </w:pPr>
    </w:p>
    <w:p w:rsidR="00467EC2" w:rsidRDefault="002A1B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2.Это такое дело, когда хотят что-то узнать и </w:t>
      </w:r>
      <w:r>
        <w:rPr>
          <w:rFonts w:ascii="Times New Roman" w:hAnsi="Times New Roman"/>
          <w:sz w:val="28"/>
        </w:rPr>
        <w:t>специально устраивают, а потом смотрят.  Если все получилось, то говорят, что он удачный, а если нет, то что-нибудь меняют и снова смотрят и так пока не получится. Мне нравится это делать, только не всегда разрешают.  Ответ: (эксперимент)</w:t>
      </w:r>
    </w:p>
    <w:p w:rsidR="00467EC2" w:rsidRDefault="00467EC2">
      <w:pPr>
        <w:rPr>
          <w:rFonts w:ascii="Times New Roman" w:hAnsi="Times New Roman"/>
          <w:sz w:val="28"/>
          <w:highlight w:val="white"/>
        </w:rPr>
      </w:pPr>
    </w:p>
    <w:p w:rsidR="00467EC2" w:rsidRDefault="002A1B03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3. Это такой при</w:t>
      </w:r>
      <w:r>
        <w:rPr>
          <w:rFonts w:ascii="Times New Roman" w:hAnsi="Times New Roman"/>
          <w:sz w:val="28"/>
          <w:highlight w:val="white"/>
        </w:rPr>
        <w:t xml:space="preserve">бор, в который если смотришь на что-то очень-очень маленькое, оно становится большим. Он похож на бинокль, у меня дома и в детском саду они игрушечные, а в школе </w:t>
      </w:r>
      <w:proofErr w:type="spellStart"/>
      <w:r>
        <w:rPr>
          <w:rFonts w:ascii="Times New Roman" w:hAnsi="Times New Roman"/>
          <w:sz w:val="28"/>
          <w:highlight w:val="white"/>
        </w:rPr>
        <w:t>настоящие</w:t>
      </w:r>
      <w:proofErr w:type="gramStart"/>
      <w:r>
        <w:rPr>
          <w:rFonts w:ascii="Times New Roman" w:hAnsi="Times New Roman"/>
          <w:sz w:val="28"/>
          <w:highlight w:val="white"/>
        </w:rPr>
        <w:t>.О</w:t>
      </w:r>
      <w:proofErr w:type="gramEnd"/>
      <w:r>
        <w:rPr>
          <w:rFonts w:ascii="Times New Roman" w:hAnsi="Times New Roman"/>
          <w:sz w:val="28"/>
          <w:highlight w:val="white"/>
        </w:rPr>
        <w:t>твет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(МИКРОСКОП)</w:t>
      </w:r>
    </w:p>
    <w:p w:rsidR="00467EC2" w:rsidRDefault="00467EC2">
      <w:pPr>
        <w:rPr>
          <w:rFonts w:ascii="Times New Roman" w:hAnsi="Times New Roman"/>
          <w:sz w:val="28"/>
          <w:highlight w:val="white"/>
        </w:rPr>
      </w:pPr>
    </w:p>
    <w:p w:rsidR="00467EC2" w:rsidRDefault="002A1B03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4. Это такая стеклянная трубочка, в неё постоянно что-то наливают</w:t>
      </w:r>
      <w:r>
        <w:rPr>
          <w:rFonts w:ascii="Times New Roman" w:hAnsi="Times New Roman"/>
          <w:sz w:val="28"/>
          <w:highlight w:val="white"/>
        </w:rPr>
        <w:t>, добавляют какой-то порошок, в ней всё шипит, булькает и меняется цвет. С ней нужно быть очень осторожным. Ответ (ПРОБИРКА)</w:t>
      </w:r>
    </w:p>
    <w:p w:rsidR="00467EC2" w:rsidRDefault="00467EC2">
      <w:pPr>
        <w:rPr>
          <w:rFonts w:ascii="Times New Roman" w:hAnsi="Times New Roman"/>
          <w:sz w:val="28"/>
        </w:rPr>
      </w:pPr>
    </w:p>
    <w:p w:rsidR="00467EC2" w:rsidRDefault="00467EC2">
      <w:pPr>
        <w:rPr>
          <w:rFonts w:ascii="Times New Roman" w:hAnsi="Times New Roman"/>
          <w:sz w:val="28"/>
        </w:rPr>
      </w:pPr>
    </w:p>
    <w:p w:rsidR="00467EC2" w:rsidRDefault="002A1B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любят воображать придумывать чудеса, истории и даже сочинять сказки.</w:t>
      </w:r>
    </w:p>
    <w:p w:rsidR="00467EC2" w:rsidRDefault="002A1B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объединить эти два вида деятельности в одну, то ес</w:t>
      </w:r>
      <w:r>
        <w:rPr>
          <w:rFonts w:ascii="Times New Roman" w:hAnsi="Times New Roman"/>
          <w:sz w:val="28"/>
        </w:rPr>
        <w:t xml:space="preserve">ть сказку и опыты с экспериментами, то получится удивительная история. </w:t>
      </w:r>
    </w:p>
    <w:p w:rsidR="00467EC2" w:rsidRDefault="00467EC2">
      <w:pPr>
        <w:rPr>
          <w:rFonts w:ascii="Times New Roman" w:hAnsi="Times New Roman"/>
          <w:sz w:val="28"/>
        </w:rPr>
      </w:pPr>
    </w:p>
    <w:p w:rsidR="00467EC2" w:rsidRDefault="002A1B0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Представляем вашему вниманию специально организованную образовательную деятельность с детьми среднего дошкольного возраста:</w:t>
      </w:r>
      <w:r>
        <w:rPr>
          <w:rFonts w:ascii="Times New Roman" w:hAnsi="Times New Roman"/>
          <w:b/>
          <w:sz w:val="28"/>
        </w:rPr>
        <w:t xml:space="preserve"> «В гостях у сказки»</w:t>
      </w:r>
      <w:proofErr w:type="gramStart"/>
      <w:r>
        <w:rPr>
          <w:rFonts w:ascii="Times New Roman" w:hAnsi="Times New Roman"/>
          <w:b/>
          <w:sz w:val="28"/>
        </w:rPr>
        <w:t xml:space="preserve"> .</w:t>
      </w:r>
      <w:proofErr w:type="gramEnd"/>
    </w:p>
    <w:p w:rsidR="00467EC2" w:rsidRDefault="002A1B0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Хорошо, когда с утра</w:t>
      </w:r>
    </w:p>
    <w:p w:rsidR="00467EC2" w:rsidRDefault="002A1B0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Начинается игра!</w:t>
      </w:r>
    </w:p>
    <w:p w:rsidR="00467EC2" w:rsidRDefault="002A1B0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Смех, веселье, беготня,</w:t>
      </w:r>
    </w:p>
    <w:p w:rsidR="00467EC2" w:rsidRDefault="002A1B0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Когда играет ребятня.</w:t>
      </w:r>
    </w:p>
    <w:p w:rsidR="00467EC2" w:rsidRDefault="002A1B0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Позавидуешь детишкам:</w:t>
      </w:r>
    </w:p>
    <w:p w:rsidR="00467EC2" w:rsidRDefault="002A1B0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девчонкам, и мальчишкам.</w:t>
      </w:r>
    </w:p>
    <w:p w:rsidR="00467EC2" w:rsidRDefault="002A1B0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Взрослым хочется играть,</w:t>
      </w:r>
    </w:p>
    <w:p w:rsidR="00467EC2" w:rsidRDefault="002A1B0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 нужно меру соблюдать.</w:t>
      </w:r>
    </w:p>
    <w:p w:rsidR="00467EC2" w:rsidRDefault="002A1B0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сегодня день особый,</w:t>
      </w:r>
    </w:p>
    <w:p w:rsidR="00467EC2" w:rsidRDefault="002A1B0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Собрались мы неспроста.</w:t>
      </w:r>
    </w:p>
    <w:p w:rsidR="00467EC2" w:rsidRDefault="002A1B0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у взрослых, и у взрослых,</w:t>
      </w:r>
    </w:p>
    <w:p w:rsidR="00467EC2" w:rsidRDefault="002A1B0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Начинается игра!</w:t>
      </w:r>
    </w:p>
    <w:p w:rsidR="00467EC2" w:rsidRDefault="002A1B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мы знаем, что</w:t>
      </w:r>
      <w:r>
        <w:rPr>
          <w:rFonts w:ascii="Times New Roman" w:hAnsi="Times New Roman"/>
          <w:sz w:val="28"/>
        </w:rPr>
        <w:t xml:space="preserve"> ведущий вид деятельности детей – это игра, но и нам взрослым порой она бывает интересной.</w:t>
      </w:r>
    </w:p>
    <w:p w:rsidR="00467EC2" w:rsidRDefault="002A1B0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Мы вам предлагаем принять участие в игре «Блиц опрос».</w:t>
      </w:r>
    </w:p>
    <w:p w:rsidR="00467EC2" w:rsidRDefault="002A1B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Известно, что знаменитый физик Исаак Ньютон разложил солнечный луч сквозь трёхгранную призму. И получил разно</w:t>
      </w:r>
      <w:r>
        <w:rPr>
          <w:rFonts w:ascii="Times New Roman" w:hAnsi="Times New Roman"/>
          <w:sz w:val="28"/>
        </w:rPr>
        <w:t xml:space="preserve">цветную полоску цветов или цветовой круг, </w:t>
      </w:r>
      <w:proofErr w:type="gramStart"/>
      <w:r>
        <w:rPr>
          <w:rFonts w:ascii="Times New Roman" w:hAnsi="Times New Roman"/>
          <w:sz w:val="28"/>
        </w:rPr>
        <w:t>называемые</w:t>
      </w:r>
      <w:proofErr w:type="gramEnd"/>
      <w:r>
        <w:rPr>
          <w:rFonts w:ascii="Times New Roman" w:hAnsi="Times New Roman"/>
          <w:sz w:val="28"/>
        </w:rPr>
        <w:t xml:space="preserve"> спектром, который состоит из семи цветов (красного, оранжевого, желтого, зеленого, </w:t>
      </w:r>
      <w:proofErr w:type="spellStart"/>
      <w:r>
        <w:rPr>
          <w:rFonts w:ascii="Times New Roman" w:hAnsi="Times New Roman"/>
          <w:sz w:val="28"/>
        </w:rPr>
        <w:t>голубого</w:t>
      </w:r>
      <w:proofErr w:type="spellEnd"/>
      <w:r>
        <w:rPr>
          <w:rFonts w:ascii="Times New Roman" w:hAnsi="Times New Roman"/>
          <w:sz w:val="28"/>
        </w:rPr>
        <w:t>, синего и фиолетового).</w:t>
      </w:r>
    </w:p>
    <w:p w:rsidR="00467EC2" w:rsidRDefault="002A1B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теперь вопрос:</w:t>
      </w:r>
    </w:p>
    <w:p w:rsidR="00467EC2" w:rsidRDefault="002A1B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Назовите три главных цвета в спектре, и докажите, почему они главные.</w:t>
      </w:r>
    </w:p>
    <w:p w:rsidR="00467EC2" w:rsidRDefault="002A1B03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(Красный, желтый и синий - это три главных цвета.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При их смешивании образуются все цвета светового спектра.)</w:t>
      </w:r>
      <w:proofErr w:type="gramEnd"/>
    </w:p>
    <w:p w:rsidR="00467EC2" w:rsidRDefault="002A1B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Вопрос №2 </w:t>
      </w:r>
    </w:p>
    <w:p w:rsidR="00467EC2" w:rsidRDefault="002A1B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раскопках древнеегипетского поселения в Фивах были обнаружены обломки известняка с забавными рисунками. На одном из них </w:t>
      </w:r>
      <w:proofErr w:type="gramStart"/>
      <w:r>
        <w:rPr>
          <w:rFonts w:ascii="Times New Roman" w:hAnsi="Times New Roman"/>
          <w:sz w:val="28"/>
        </w:rPr>
        <w:t>изображены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сел</w:t>
      </w:r>
      <w:proofErr w:type="spellEnd"/>
      <w:r>
        <w:rPr>
          <w:rFonts w:ascii="Times New Roman" w:hAnsi="Times New Roman"/>
          <w:sz w:val="28"/>
        </w:rPr>
        <w:t>, лев, крокодил и обезьяна.</w:t>
      </w:r>
    </w:p>
    <w:p w:rsidR="00467EC2" w:rsidRDefault="002A1B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Внимание вопрос:</w:t>
      </w:r>
    </w:p>
    <w:p w:rsidR="00467EC2" w:rsidRDefault="002A1B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Чем занимаются </w:t>
      </w:r>
      <w:proofErr w:type="gramStart"/>
      <w:r>
        <w:rPr>
          <w:rFonts w:ascii="Times New Roman" w:hAnsi="Times New Roman"/>
          <w:sz w:val="28"/>
        </w:rPr>
        <w:t>животные</w:t>
      </w:r>
      <w:proofErr w:type="gramEnd"/>
      <w:r>
        <w:rPr>
          <w:rFonts w:ascii="Times New Roman" w:hAnsi="Times New Roman"/>
          <w:sz w:val="28"/>
        </w:rPr>
        <w:t xml:space="preserve"> изображенные на забавных рисунках?</w:t>
      </w:r>
    </w:p>
    <w:p w:rsidR="00467EC2" w:rsidRDefault="002A1B03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(Животные, изображенные на рисунках, играют на музыкальных инструментах (</w:t>
      </w:r>
      <w:proofErr w:type="spellStart"/>
      <w:r>
        <w:rPr>
          <w:rFonts w:ascii="Times New Roman" w:hAnsi="Times New Roman"/>
          <w:sz w:val="28"/>
        </w:rPr>
        <w:t>осёл</w:t>
      </w:r>
      <w:proofErr w:type="spellEnd"/>
      <w:r>
        <w:rPr>
          <w:rFonts w:ascii="Times New Roman" w:hAnsi="Times New Roman"/>
          <w:sz w:val="28"/>
        </w:rPr>
        <w:t xml:space="preserve"> и обезьяна — половина </w:t>
      </w:r>
      <w:proofErr w:type="spellStart"/>
      <w:r>
        <w:rPr>
          <w:rFonts w:ascii="Times New Roman" w:hAnsi="Times New Roman"/>
          <w:sz w:val="28"/>
        </w:rPr>
        <w:t>крыловского</w:t>
      </w:r>
      <w:proofErr w:type="spellEnd"/>
      <w:r>
        <w:rPr>
          <w:rFonts w:ascii="Times New Roman" w:hAnsi="Times New Roman"/>
          <w:sz w:val="28"/>
        </w:rPr>
        <w:t> «Квартета»)</w:t>
      </w:r>
      <w:proofErr w:type="gramEnd"/>
    </w:p>
    <w:p w:rsidR="00467EC2" w:rsidRDefault="00467EC2">
      <w:pPr>
        <w:rPr>
          <w:rFonts w:ascii="Times New Roman" w:hAnsi="Times New Roman"/>
          <w:sz w:val="28"/>
        </w:rPr>
      </w:pPr>
    </w:p>
    <w:p w:rsidR="00467EC2" w:rsidRDefault="002A1B0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А сейчас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мы предлагаем</w:t>
      </w:r>
      <w:r>
        <w:rPr>
          <w:rFonts w:ascii="Times New Roman" w:hAnsi="Times New Roman"/>
          <w:sz w:val="28"/>
        </w:rPr>
        <w:t xml:space="preserve"> вам поразмыслить и принять участие в мастер классе по теме: </w:t>
      </w:r>
      <w:r>
        <w:rPr>
          <w:rFonts w:ascii="Times New Roman" w:hAnsi="Times New Roman"/>
          <w:b/>
          <w:sz w:val="28"/>
        </w:rPr>
        <w:t>«Сказка в экспериментальной деятельности дошкольников».</w:t>
      </w:r>
    </w:p>
    <w:p w:rsidR="00467EC2" w:rsidRDefault="00467EC2">
      <w:pPr>
        <w:rPr>
          <w:rFonts w:ascii="Times New Roman" w:hAnsi="Times New Roman"/>
          <w:b/>
          <w:color w:val="FB290D"/>
          <w:sz w:val="28"/>
        </w:rPr>
      </w:pPr>
    </w:p>
    <w:p w:rsidR="00467EC2" w:rsidRDefault="00467EC2">
      <w:pPr>
        <w:rPr>
          <w:rFonts w:ascii="Times New Roman" w:hAnsi="Times New Roman"/>
          <w:b/>
          <w:color w:val="FB290D"/>
          <w:sz w:val="28"/>
        </w:rPr>
      </w:pPr>
    </w:p>
    <w:p w:rsidR="00467EC2" w:rsidRDefault="002A1B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детском саду, экспериментально – исследовательская деятельность проводится по следующим блокам:</w:t>
      </w:r>
    </w:p>
    <w:p w:rsidR="00467EC2" w:rsidRDefault="002A1B03">
      <w:pPr>
        <w:rPr>
          <w:rFonts w:ascii="Times New Roman" w:hAnsi="Times New Roman"/>
          <w:color w:val="FB290D"/>
          <w:sz w:val="28"/>
        </w:rPr>
      </w:pPr>
      <w:r>
        <w:rPr>
          <w:rFonts w:ascii="Times New Roman" w:hAnsi="Times New Roman"/>
          <w:sz w:val="28"/>
        </w:rPr>
        <w:t xml:space="preserve">Вода, воздух, почва, песок, глина, камни, бумага, </w:t>
      </w:r>
      <w:r>
        <w:rPr>
          <w:rFonts w:ascii="Times New Roman" w:hAnsi="Times New Roman"/>
          <w:color w:val="FB290D"/>
          <w:sz w:val="28"/>
        </w:rPr>
        <w:t>микробы и др.</w:t>
      </w:r>
    </w:p>
    <w:p w:rsidR="00467EC2" w:rsidRDefault="002A1B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Сегодня мы проверим Ваши знания в блоках: вода, воздух, почва.</w:t>
      </w:r>
    </w:p>
    <w:p w:rsidR="00467EC2" w:rsidRDefault="002A1B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вам буду задавать  по  вопросы из этих блоков блока</w:t>
      </w:r>
      <w:proofErr w:type="gramStart"/>
      <w:r>
        <w:rPr>
          <w:rFonts w:ascii="Times New Roman" w:hAnsi="Times New Roman"/>
          <w:sz w:val="28"/>
        </w:rPr>
        <w:t>.(</w:t>
      </w:r>
      <w:proofErr w:type="gramEnd"/>
      <w:r>
        <w:rPr>
          <w:rFonts w:ascii="Times New Roman" w:hAnsi="Times New Roman"/>
          <w:sz w:val="28"/>
        </w:rPr>
        <w:t>листочки)</w:t>
      </w:r>
    </w:p>
    <w:p w:rsidR="00467EC2" w:rsidRDefault="002A1B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1.От чего, зависит цвет неба? (От спектра солнечных лучей, раскр</w:t>
      </w:r>
      <w:r>
        <w:rPr>
          <w:rFonts w:ascii="Times New Roman" w:hAnsi="Times New Roman"/>
          <w:sz w:val="28"/>
        </w:rPr>
        <w:t>ашивающий воздух)</w:t>
      </w:r>
    </w:p>
    <w:p w:rsidR="00467EC2" w:rsidRDefault="002A1B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2.Единственное вещество на земле, </w:t>
      </w:r>
      <w:proofErr w:type="gramStart"/>
      <w:r>
        <w:rPr>
          <w:rFonts w:ascii="Times New Roman" w:hAnsi="Times New Roman"/>
          <w:sz w:val="28"/>
        </w:rPr>
        <w:t>встречающиеся</w:t>
      </w:r>
      <w:proofErr w:type="gramEnd"/>
      <w:r>
        <w:rPr>
          <w:rFonts w:ascii="Times New Roman" w:hAnsi="Times New Roman"/>
          <w:sz w:val="28"/>
        </w:rPr>
        <w:t xml:space="preserve"> в трёх видах (Вода - твёрдое, жидкое, газообразное состояние).</w:t>
      </w:r>
    </w:p>
    <w:p w:rsidR="00467EC2" w:rsidRDefault="002A1B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Самый крупный фильтр для воды? (Почва)</w:t>
      </w:r>
    </w:p>
    <w:p w:rsidR="00467EC2" w:rsidRDefault="002A1B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4.Чтобы преодолеть усталость, что нужно сделать? (Выпить 2 стакана воды)</w:t>
      </w:r>
    </w:p>
    <w:p w:rsidR="00467EC2" w:rsidRDefault="002A1B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5.Для больши</w:t>
      </w:r>
      <w:r>
        <w:rPr>
          <w:rFonts w:ascii="Times New Roman" w:hAnsi="Times New Roman"/>
          <w:sz w:val="28"/>
        </w:rPr>
        <w:t>нства живых существ и микроорганизмов, животных и растений, Почва – (благоприятная среда обитания)</w:t>
      </w:r>
    </w:p>
    <w:p w:rsidR="00467EC2" w:rsidRDefault="002A1B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6.Без воды человек может прожить 10 дней, без пищи 30 дней, а без воздуха? (5-6 минут). Спасибо за ваши ответы. </w:t>
      </w:r>
    </w:p>
    <w:p w:rsidR="00467EC2" w:rsidRDefault="002A1B0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Вашему вниманию, мы предоставляем: сообщение</w:t>
      </w:r>
      <w:r>
        <w:rPr>
          <w:rFonts w:ascii="Times New Roman" w:hAnsi="Times New Roman"/>
          <w:sz w:val="28"/>
        </w:rPr>
        <w:t xml:space="preserve"> из опыта работы Лобачевой М.В. по теме:</w:t>
      </w:r>
      <w:r>
        <w:rPr>
          <w:rFonts w:ascii="Times New Roman" w:hAnsi="Times New Roman"/>
          <w:b/>
          <w:sz w:val="28"/>
        </w:rPr>
        <w:t xml:space="preserve"> Использование технологии  проектной деятельности </w:t>
      </w:r>
      <w:proofErr w:type="spellStart"/>
      <w:proofErr w:type="gramStart"/>
      <w:r>
        <w:rPr>
          <w:rFonts w:ascii="Times New Roman" w:hAnsi="Times New Roman"/>
          <w:b/>
          <w:sz w:val="28"/>
        </w:rPr>
        <w:t>деятельности</w:t>
      </w:r>
      <w:proofErr w:type="spellEnd"/>
      <w:proofErr w:type="gramEnd"/>
      <w:r>
        <w:rPr>
          <w:rFonts w:ascii="Times New Roman" w:hAnsi="Times New Roman"/>
          <w:b/>
          <w:sz w:val="28"/>
        </w:rPr>
        <w:t xml:space="preserve"> в формировании у дошкольников представлений о здоровом образе жизни».</w:t>
      </w:r>
    </w:p>
    <w:p w:rsidR="00467EC2" w:rsidRDefault="00467EC2">
      <w:pPr>
        <w:spacing w:before="90" w:after="90"/>
        <w:rPr>
          <w:rFonts w:ascii="Arial" w:hAnsi="Arial"/>
          <w:color w:val="212529"/>
          <w:shd w:val="clear" w:color="auto" w:fill="F4F4F4"/>
        </w:rPr>
      </w:pPr>
    </w:p>
    <w:p w:rsidR="00467EC2" w:rsidRDefault="00467EC2">
      <w:pPr>
        <w:rPr>
          <w:rFonts w:ascii="Times New Roman" w:hAnsi="Times New Roman"/>
          <w:sz w:val="28"/>
        </w:rPr>
      </w:pPr>
    </w:p>
    <w:p w:rsidR="00467EC2" w:rsidRDefault="002A1B0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Чтобы ни один микроб</w:t>
      </w:r>
    </w:p>
    <w:p w:rsidR="00467EC2" w:rsidRDefault="002A1B0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попал случайно в рот,</w:t>
      </w:r>
    </w:p>
    <w:p w:rsidR="00467EC2" w:rsidRDefault="002A1B0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Руки мыть перед едой</w:t>
      </w:r>
    </w:p>
    <w:p w:rsidR="00467EC2" w:rsidRDefault="002A1B0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Нужно мылом и </w:t>
      </w:r>
      <w:r>
        <w:rPr>
          <w:rFonts w:ascii="Times New Roman" w:hAnsi="Times New Roman"/>
          <w:sz w:val="28"/>
        </w:rPr>
        <w:t>водой.</w:t>
      </w:r>
    </w:p>
    <w:p w:rsidR="00467EC2" w:rsidRDefault="00467EC2">
      <w:pPr>
        <w:jc w:val="center"/>
        <w:rPr>
          <w:rFonts w:ascii="Times New Roman" w:hAnsi="Times New Roman"/>
          <w:sz w:val="28"/>
        </w:rPr>
      </w:pPr>
    </w:p>
    <w:p w:rsidR="00467EC2" w:rsidRDefault="002A1B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Задание - Игра "Веселая викторина"</w:t>
      </w:r>
      <w:r>
        <w:rPr>
          <w:rFonts w:ascii="Times New Roman" w:hAnsi="Times New Roman"/>
          <w:sz w:val="28"/>
        </w:rPr>
        <w:t xml:space="preserve"> презентация</w:t>
      </w:r>
    </w:p>
    <w:p w:rsidR="00467EC2" w:rsidRDefault="002A1B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Когда человек бывает в комнате без головы? (когда высовывает ее из окна)</w:t>
      </w:r>
    </w:p>
    <w:p w:rsidR="00467EC2" w:rsidRDefault="002A1B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Чем оканчиваются день и ночь? (мягким знаком)</w:t>
      </w:r>
    </w:p>
    <w:p w:rsidR="00467EC2" w:rsidRDefault="002A1B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Что надо сделать, чтобы четыре парня остались в одном сапоге? (снять с к</w:t>
      </w:r>
      <w:r>
        <w:rPr>
          <w:rFonts w:ascii="Times New Roman" w:hAnsi="Times New Roman"/>
          <w:sz w:val="28"/>
        </w:rPr>
        <w:t>аждого по сапогу)</w:t>
      </w:r>
    </w:p>
    <w:p w:rsidR="00467EC2" w:rsidRDefault="002A1B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Ворона летит, а собака на хвосте сидит. Может ли это быть? (собака сидит на собственном хвосте)</w:t>
      </w:r>
    </w:p>
    <w:p w:rsidR="00467EC2" w:rsidRDefault="002A1B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В каком месяце болтливая Машенька говорит меньше всего? (в феврале, он самый короткий)</w:t>
      </w:r>
    </w:p>
    <w:p w:rsidR="00467EC2" w:rsidRDefault="002A1B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Когда коня покупают, какой он бывает? (мокрый)</w:t>
      </w:r>
    </w:p>
    <w:p w:rsidR="00467EC2" w:rsidRDefault="002A1B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У человека - одно, у вороны - два, у медведя - ни одного. Что это? (буква "о")</w:t>
      </w:r>
    </w:p>
    <w:p w:rsidR="00467EC2" w:rsidRDefault="002A1B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Что принадлежит вам, однако другие им пользуются чаще, чем вы? (имя)</w:t>
      </w:r>
    </w:p>
    <w:p w:rsidR="00467EC2" w:rsidRDefault="002A1B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В каком году люди едят больше обыкновенного? (в </w:t>
      </w:r>
      <w:proofErr w:type="spellStart"/>
      <w:r>
        <w:rPr>
          <w:rFonts w:ascii="Times New Roman" w:hAnsi="Times New Roman"/>
          <w:sz w:val="28"/>
        </w:rPr>
        <w:t>высокосном</w:t>
      </w:r>
      <w:proofErr w:type="spellEnd"/>
      <w:r>
        <w:rPr>
          <w:rFonts w:ascii="Times New Roman" w:hAnsi="Times New Roman"/>
          <w:sz w:val="28"/>
        </w:rPr>
        <w:t>)</w:t>
      </w:r>
    </w:p>
    <w:p w:rsidR="00467EC2" w:rsidRDefault="002A1B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Может ли страус назвать себя птице</w:t>
      </w:r>
      <w:r>
        <w:rPr>
          <w:rFonts w:ascii="Times New Roman" w:hAnsi="Times New Roman"/>
          <w:sz w:val="28"/>
        </w:rPr>
        <w:t>й? (нет, так как он не умеет говорить)</w:t>
      </w:r>
    </w:p>
    <w:p w:rsidR="00467EC2" w:rsidRDefault="002A1B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Каких камней в море нет? (сухих)</w:t>
      </w:r>
    </w:p>
    <w:p w:rsidR="00467EC2" w:rsidRDefault="002A1B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Какой болезнью на земле никто не болел? (морской)</w:t>
      </w:r>
    </w:p>
    <w:p w:rsidR="00467EC2" w:rsidRDefault="002A1B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Что можно приготовить, но нельзя съесть? (уроки)</w:t>
      </w:r>
    </w:p>
    <w:p w:rsidR="00467EC2" w:rsidRDefault="002A1B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Какой рукой лучше размешивать чай? (чай лучше размешивать ложкой)</w:t>
      </w:r>
    </w:p>
    <w:p w:rsidR="00467EC2" w:rsidRDefault="00467EC2">
      <w:pPr>
        <w:rPr>
          <w:rFonts w:ascii="Times New Roman" w:hAnsi="Times New Roman"/>
          <w:sz w:val="28"/>
        </w:rPr>
      </w:pPr>
    </w:p>
    <w:p w:rsidR="00467EC2" w:rsidRDefault="002A1B03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Си</w:t>
      </w:r>
      <w:r>
        <w:rPr>
          <w:rFonts w:ascii="Times New Roman" w:hAnsi="Times New Roman"/>
          <w:sz w:val="28"/>
        </w:rPr>
        <w:t>нквейн</w:t>
      </w:r>
      <w:proofErr w:type="spellEnd"/>
      <w:r>
        <w:rPr>
          <w:rFonts w:ascii="Times New Roman" w:hAnsi="Times New Roman"/>
          <w:sz w:val="28"/>
        </w:rPr>
        <w:t>: Семинар</w:t>
      </w:r>
    </w:p>
    <w:p w:rsidR="00467EC2" w:rsidRDefault="00467EC2">
      <w:pPr>
        <w:rPr>
          <w:rFonts w:ascii="Times New Roman" w:hAnsi="Times New Roman"/>
          <w:sz w:val="28"/>
        </w:rPr>
      </w:pPr>
    </w:p>
    <w:p w:rsidR="00467EC2" w:rsidRDefault="002A1B0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каждого роль в коллективе своя,</w:t>
      </w:r>
    </w:p>
    <w:p w:rsidR="00467EC2" w:rsidRDefault="002A1B0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 вы не забудьте об этом, друзья!</w:t>
      </w:r>
    </w:p>
    <w:p w:rsidR="00467EC2" w:rsidRDefault="002A1B0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Пусть весь ваш облик несёт позитив</w:t>
      </w:r>
    </w:p>
    <w:p w:rsidR="00467EC2" w:rsidRDefault="002A1B0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каждый сотрудник пусть будет красив!</w:t>
      </w:r>
    </w:p>
    <w:p w:rsidR="00467EC2" w:rsidRDefault="00467EC2">
      <w:pPr>
        <w:jc w:val="center"/>
        <w:rPr>
          <w:rFonts w:ascii="Times New Roman" w:hAnsi="Times New Roman"/>
          <w:sz w:val="28"/>
        </w:rPr>
      </w:pPr>
    </w:p>
    <w:p w:rsidR="00467EC2" w:rsidRDefault="00467EC2">
      <w:pPr>
        <w:jc w:val="center"/>
        <w:rPr>
          <w:rFonts w:ascii="Times New Roman" w:hAnsi="Times New Roman"/>
          <w:sz w:val="28"/>
        </w:rPr>
      </w:pPr>
    </w:p>
    <w:p w:rsidR="00467EC2" w:rsidRDefault="00467EC2">
      <w:pPr>
        <w:rPr>
          <w:rFonts w:ascii="Times New Roman" w:hAnsi="Times New Roman"/>
          <w:sz w:val="28"/>
        </w:rPr>
      </w:pPr>
    </w:p>
    <w:sectPr w:rsidR="00467EC2" w:rsidSect="00467EC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7EC2"/>
    <w:rsid w:val="002A1B03"/>
    <w:rsid w:val="0046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67EC2"/>
  </w:style>
  <w:style w:type="paragraph" w:styleId="10">
    <w:name w:val="heading 1"/>
    <w:next w:val="a"/>
    <w:link w:val="11"/>
    <w:uiPriority w:val="9"/>
    <w:qFormat/>
    <w:rsid w:val="00467EC2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467EC2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467EC2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467EC2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467EC2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67EC2"/>
  </w:style>
  <w:style w:type="paragraph" w:styleId="21">
    <w:name w:val="toc 2"/>
    <w:next w:val="a"/>
    <w:link w:val="22"/>
    <w:uiPriority w:val="39"/>
    <w:rsid w:val="00467EC2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467EC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67EC2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467EC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67EC2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467EC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67EC2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467EC2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467EC2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467EC2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467EC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67EC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67EC2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467EC2"/>
    <w:rPr>
      <w:color w:val="0000FF"/>
      <w:u w:val="single"/>
    </w:rPr>
  </w:style>
  <w:style w:type="character" w:styleId="a3">
    <w:name w:val="Hyperlink"/>
    <w:link w:val="12"/>
    <w:rsid w:val="00467EC2"/>
    <w:rPr>
      <w:color w:val="0000FF"/>
      <w:u w:val="single"/>
    </w:rPr>
  </w:style>
  <w:style w:type="paragraph" w:customStyle="1" w:styleId="Footnote">
    <w:name w:val="Footnote"/>
    <w:link w:val="Footnote0"/>
    <w:rsid w:val="00467EC2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467EC2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67EC2"/>
    <w:rPr>
      <w:b/>
      <w:sz w:val="28"/>
    </w:rPr>
  </w:style>
  <w:style w:type="character" w:customStyle="1" w:styleId="14">
    <w:name w:val="Оглавление 1 Знак"/>
    <w:link w:val="13"/>
    <w:rsid w:val="00467EC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67EC2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467EC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67EC2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467EC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67EC2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467EC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67EC2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467EC2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467EC2"/>
    <w:pPr>
      <w:jc w:val="both"/>
    </w:pPr>
    <w:rPr>
      <w:i/>
    </w:rPr>
  </w:style>
  <w:style w:type="character" w:customStyle="1" w:styleId="a5">
    <w:name w:val="Подзаголовок Знак"/>
    <w:link w:val="a4"/>
    <w:rsid w:val="00467EC2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467EC2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467EC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67EC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67EC2"/>
    <w:rPr>
      <w:rFonts w:ascii="XO Thames" w:hAnsi="XO Thames"/>
      <w:b/>
      <w:sz w:val="28"/>
    </w:rPr>
  </w:style>
  <w:style w:type="paragraph" w:styleId="a8">
    <w:name w:val="No Spacing"/>
    <w:uiPriority w:val="1"/>
    <w:qFormat/>
    <w:rsid w:val="002A1B03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971</Words>
  <Characters>5537</Characters>
  <Application>Microsoft Office Word</Application>
  <DocSecurity>0</DocSecurity>
  <Lines>46</Lines>
  <Paragraphs>12</Paragraphs>
  <ScaleCrop>false</ScaleCrop>
  <Company>Reanimator Extreme Edition</Company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МетКабинет</cp:lastModifiedBy>
  <cp:revision>2</cp:revision>
  <dcterms:created xsi:type="dcterms:W3CDTF">2025-03-03T17:05:00Z</dcterms:created>
  <dcterms:modified xsi:type="dcterms:W3CDTF">2025-03-03T17:06:00Z</dcterms:modified>
</cp:coreProperties>
</file>