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ind w:hanging="1134" w:left="1134"/>
        <w:jc w:val="center"/>
        <w:rPr>
          <w:rFonts w:ascii="Times New Roman" w:hAnsi="Times New Roman"/>
          <w:sz w:val="24"/>
        </w:rPr>
      </w:pPr>
      <w:r>
        <w:rPr>
          <w:rFonts w:ascii="Times New Roman" w:hAnsi="Times New Roman"/>
          <w:sz w:val="24"/>
        </w:rPr>
        <w:t>М</w:t>
      </w:r>
      <w:r>
        <w:rPr>
          <w:rFonts w:ascii="Times New Roman" w:hAnsi="Times New Roman"/>
          <w:sz w:val="24"/>
        </w:rPr>
        <w:t>униципальное бюджетное дошкольное образовательное учреждение</w:t>
      </w:r>
    </w:p>
    <w:p w14:paraId="02000000">
      <w:pPr>
        <w:spacing w:after="0"/>
        <w:ind w:hanging="1134" w:left="1134"/>
        <w:jc w:val="center"/>
        <w:rPr>
          <w:rFonts w:ascii="Times New Roman" w:hAnsi="Times New Roman"/>
          <w:sz w:val="24"/>
        </w:rPr>
      </w:pPr>
      <w:r>
        <w:rPr>
          <w:rFonts w:ascii="Times New Roman" w:hAnsi="Times New Roman"/>
          <w:sz w:val="24"/>
        </w:rPr>
        <w:t>«Детский сад комбинированного вида  №5</w:t>
      </w:r>
      <w:r>
        <w:rPr>
          <w:rFonts w:ascii="Times New Roman" w:hAnsi="Times New Roman"/>
          <w:sz w:val="24"/>
        </w:rPr>
        <w:t>» города Сорочинска Оренбургской области</w:t>
      </w:r>
    </w:p>
    <w:p w14:paraId="03000000">
      <w:pPr>
        <w:spacing w:after="0"/>
        <w:ind/>
        <w:jc w:val="center"/>
        <w:rPr>
          <w:rFonts w:ascii="Times New Roman" w:hAnsi="Times New Roman"/>
          <w:sz w:val="24"/>
        </w:rPr>
      </w:pPr>
    </w:p>
    <w:p w14:paraId="04000000">
      <w:pPr>
        <w:spacing w:after="0"/>
        <w:ind/>
        <w:jc w:val="center"/>
        <w:rPr>
          <w:rFonts w:ascii="Times New Roman" w:hAnsi="Times New Roman"/>
          <w:sz w:val="24"/>
        </w:rPr>
      </w:pPr>
    </w:p>
    <w:p w14:paraId="05000000">
      <w:pPr>
        <w:spacing w:after="0"/>
        <w:ind/>
        <w:jc w:val="center"/>
        <w:rPr>
          <w:rFonts w:ascii="Times New Roman" w:hAnsi="Times New Roman"/>
          <w:sz w:val="24"/>
        </w:rPr>
      </w:pPr>
    </w:p>
    <w:p w14:paraId="06000000">
      <w:pPr>
        <w:spacing w:after="0"/>
        <w:ind/>
        <w:jc w:val="center"/>
        <w:rPr>
          <w:rFonts w:ascii="Times New Roman" w:hAnsi="Times New Roman"/>
          <w:sz w:val="24"/>
        </w:rPr>
      </w:pPr>
      <w:r>
        <w:drawing>
          <wp:anchor allowOverlap="true" behindDoc="true" distL="114300" distR="114300" layoutInCell="true" locked="false" relativeHeight="251658240" simplePos="false">
            <wp:simplePos x="0" y="0"/>
            <wp:positionH relativeFrom="column">
              <wp:posOffset>-512064</wp:posOffset>
            </wp:positionH>
            <wp:positionV relativeFrom="page">
              <wp:posOffset>15240</wp:posOffset>
            </wp:positionV>
            <wp:extent cx="7581901" cy="10690861"/>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7581901" cy="10690861"/>
                    </a:xfrm>
                    <a:prstGeom prst="rect"/>
                  </pic:spPr>
                </pic:pic>
              </a:graphicData>
            </a:graphic>
          </wp:anchor>
        </w:drawing>
      </w:r>
    </w:p>
    <w:p w14:paraId="07000000">
      <w:pPr>
        <w:spacing w:after="0"/>
        <w:ind/>
        <w:jc w:val="center"/>
        <w:rPr>
          <w:rFonts w:ascii="Times New Roman" w:hAnsi="Times New Roman"/>
          <w:sz w:val="24"/>
        </w:rPr>
      </w:pPr>
    </w:p>
    <w:p w14:paraId="08000000">
      <w:pPr>
        <w:spacing w:after="0"/>
        <w:ind/>
        <w:jc w:val="center"/>
        <w:rPr>
          <w:rFonts w:ascii="Times New Roman" w:hAnsi="Times New Roman"/>
          <w:sz w:val="24"/>
        </w:rPr>
      </w:pPr>
    </w:p>
    <w:p w14:paraId="09000000">
      <w:pPr>
        <w:spacing w:after="0"/>
        <w:ind/>
        <w:jc w:val="center"/>
        <w:rPr>
          <w:rFonts w:ascii="Times New Roman" w:hAnsi="Times New Roman"/>
          <w:sz w:val="24"/>
        </w:rPr>
      </w:pPr>
    </w:p>
    <w:p w14:paraId="0A000000">
      <w:pPr>
        <w:spacing w:after="0"/>
        <w:ind/>
        <w:jc w:val="center"/>
        <w:rPr>
          <w:rFonts w:ascii="Times New Roman" w:hAnsi="Times New Roman"/>
          <w:sz w:val="24"/>
        </w:rPr>
      </w:pPr>
    </w:p>
    <w:p w14:paraId="0B000000">
      <w:pPr>
        <w:spacing w:after="0"/>
        <w:ind/>
        <w:jc w:val="center"/>
        <w:rPr>
          <w:rFonts w:ascii="Times New Roman" w:hAnsi="Times New Roman"/>
          <w:sz w:val="24"/>
        </w:rPr>
      </w:pPr>
    </w:p>
    <w:p w14:paraId="0C000000">
      <w:pPr>
        <w:spacing w:after="0"/>
        <w:ind/>
        <w:jc w:val="center"/>
        <w:rPr>
          <w:rFonts w:ascii="Times New Roman" w:hAnsi="Times New Roman"/>
          <w:sz w:val="24"/>
        </w:rPr>
      </w:pPr>
    </w:p>
    <w:p w14:paraId="0D000000">
      <w:pPr>
        <w:spacing w:after="0"/>
        <w:ind/>
        <w:rPr>
          <w:rFonts w:ascii="Times New Roman" w:hAnsi="Times New Roman"/>
          <w:sz w:val="24"/>
        </w:rPr>
      </w:pPr>
    </w:p>
    <w:p w14:paraId="0E000000">
      <w:pPr>
        <w:tabs>
          <w:tab w:leader="none" w:pos="4326" w:val="left"/>
        </w:tabs>
        <w:spacing w:after="0" w:line="288" w:lineRule="auto"/>
        <w:ind/>
        <w:jc w:val="center"/>
        <w:rPr>
          <w:rFonts w:ascii="Times New Roman" w:hAnsi="Times New Roman"/>
          <w:b w:val="1"/>
          <w:sz w:val="32"/>
        </w:rPr>
      </w:pPr>
      <w:r>
        <w:rPr>
          <w:rFonts w:ascii="Times New Roman" w:hAnsi="Times New Roman"/>
          <w:b w:val="1"/>
          <w:sz w:val="32"/>
        </w:rPr>
        <w:t>САМОАНАЛИЗ</w:t>
      </w:r>
      <w:r>
        <w:rPr>
          <w:rFonts w:ascii="Times New Roman" w:hAnsi="Times New Roman"/>
          <w:b w:val="1"/>
          <w:sz w:val="32"/>
        </w:rPr>
        <w:t xml:space="preserve"> СПЕЦИАЛЬНО ОРГАНИЗОВАННОЙ </w:t>
      </w:r>
    </w:p>
    <w:p w14:paraId="0F000000">
      <w:pPr>
        <w:tabs>
          <w:tab w:leader="none" w:pos="4326" w:val="left"/>
        </w:tabs>
        <w:spacing w:after="0" w:line="288" w:lineRule="auto"/>
        <w:ind/>
        <w:jc w:val="center"/>
        <w:rPr>
          <w:rFonts w:ascii="Times New Roman" w:hAnsi="Times New Roman"/>
          <w:b w:val="1"/>
          <w:sz w:val="32"/>
        </w:rPr>
      </w:pPr>
      <w:r>
        <w:rPr>
          <w:rFonts w:ascii="Times New Roman" w:hAnsi="Times New Roman"/>
          <w:b w:val="1"/>
          <w:sz w:val="32"/>
        </w:rPr>
        <w:t xml:space="preserve"> СОВМЕСТНОЙ ОБРА</w:t>
      </w:r>
      <w:r>
        <w:rPr>
          <w:rFonts w:ascii="Times New Roman" w:hAnsi="Times New Roman"/>
          <w:b w:val="1"/>
          <w:sz w:val="32"/>
        </w:rPr>
        <w:t xml:space="preserve">ЗОВАТЕЛЬНОЙ ДЕЯТЕЛЬНОСТИ </w:t>
      </w:r>
    </w:p>
    <w:p w14:paraId="10000000">
      <w:pPr>
        <w:tabs>
          <w:tab w:leader="none" w:pos="4326" w:val="left"/>
        </w:tabs>
        <w:spacing w:after="0" w:line="288" w:lineRule="auto"/>
        <w:ind/>
        <w:jc w:val="center"/>
        <w:rPr>
          <w:rFonts w:ascii="Times New Roman" w:hAnsi="Times New Roman"/>
          <w:b w:val="1"/>
          <w:sz w:val="32"/>
        </w:rPr>
      </w:pPr>
      <w:r>
        <w:rPr>
          <w:rFonts w:ascii="Times New Roman" w:hAnsi="Times New Roman"/>
          <w:b w:val="1"/>
          <w:sz w:val="32"/>
        </w:rPr>
        <w:t xml:space="preserve"> ВЗРОСЛОГО И ДЕТЕЙ</w:t>
      </w:r>
    </w:p>
    <w:p w14:paraId="11000000">
      <w:pPr>
        <w:tabs>
          <w:tab w:leader="none" w:pos="4326" w:val="left"/>
        </w:tabs>
        <w:spacing w:after="0" w:line="288" w:lineRule="auto"/>
        <w:ind/>
        <w:jc w:val="center"/>
        <w:rPr>
          <w:rFonts w:ascii="Times New Roman" w:hAnsi="Times New Roman"/>
          <w:b w:val="1"/>
          <w:sz w:val="32"/>
        </w:rPr>
      </w:pPr>
    </w:p>
    <w:p w14:paraId="12000000">
      <w:pPr>
        <w:tabs>
          <w:tab w:leader="none" w:pos="4326" w:val="left"/>
        </w:tabs>
        <w:spacing w:after="0" w:line="288" w:lineRule="auto"/>
        <w:ind/>
        <w:jc w:val="center"/>
        <w:rPr>
          <w:rFonts w:ascii="Times New Roman" w:hAnsi="Times New Roman"/>
          <w:b w:val="1"/>
          <w:sz w:val="32"/>
        </w:rPr>
      </w:pPr>
    </w:p>
    <w:p w14:paraId="13000000">
      <w:pPr>
        <w:tabs>
          <w:tab w:leader="none" w:pos="4326" w:val="left"/>
        </w:tabs>
        <w:spacing w:after="0" w:line="288" w:lineRule="auto"/>
        <w:ind/>
        <w:jc w:val="center"/>
        <w:rPr>
          <w:rFonts w:ascii="Times New Roman" w:hAnsi="Times New Roman"/>
          <w:b w:val="1"/>
          <w:sz w:val="32"/>
        </w:rPr>
      </w:pPr>
    </w:p>
    <w:p w14:paraId="14000000">
      <w:pPr>
        <w:tabs>
          <w:tab w:leader="none" w:pos="4326" w:val="left"/>
        </w:tabs>
        <w:spacing w:after="0" w:line="288" w:lineRule="auto"/>
        <w:ind/>
        <w:jc w:val="center"/>
        <w:rPr>
          <w:rFonts w:ascii="Times New Roman" w:hAnsi="Times New Roman"/>
          <w:b w:val="1"/>
          <w:sz w:val="32"/>
        </w:rPr>
      </w:pPr>
    </w:p>
    <w:p w14:paraId="15000000">
      <w:pPr>
        <w:tabs>
          <w:tab w:leader="none" w:pos="4326" w:val="left"/>
        </w:tabs>
        <w:spacing w:after="0" w:line="288" w:lineRule="auto"/>
        <w:ind/>
        <w:jc w:val="center"/>
        <w:rPr>
          <w:rFonts w:ascii="Times New Roman" w:hAnsi="Times New Roman"/>
          <w:b w:val="1"/>
          <w:sz w:val="32"/>
        </w:rPr>
      </w:pPr>
    </w:p>
    <w:p w14:paraId="16000000">
      <w:pPr>
        <w:tabs>
          <w:tab w:leader="none" w:pos="4326" w:val="left"/>
        </w:tabs>
        <w:spacing w:after="0" w:line="288" w:lineRule="auto"/>
        <w:ind/>
        <w:jc w:val="center"/>
        <w:rPr>
          <w:rFonts w:ascii="Times New Roman" w:hAnsi="Times New Roman"/>
          <w:b w:val="1"/>
          <w:caps w:val="1"/>
          <w:sz w:val="48"/>
        </w:rPr>
      </w:pPr>
      <w:r>
        <w:rPr>
          <w:rFonts w:ascii="Times New Roman" w:hAnsi="Times New Roman"/>
          <w:b w:val="1"/>
          <w:caps w:val="1"/>
          <w:sz w:val="40"/>
        </w:rPr>
        <w:t xml:space="preserve">тЕМА:  </w:t>
      </w:r>
      <w:r>
        <w:rPr>
          <w:rFonts w:ascii="Times New Roman" w:hAnsi="Times New Roman"/>
          <w:b w:val="1"/>
          <w:caps w:val="1"/>
          <w:sz w:val="48"/>
        </w:rPr>
        <w:t>«Знаменитые люди РОССИИ</w:t>
      </w:r>
      <w:r>
        <w:rPr>
          <w:rFonts w:ascii="Times New Roman" w:hAnsi="Times New Roman"/>
          <w:b w:val="1"/>
          <w:caps w:val="1"/>
          <w:sz w:val="48"/>
        </w:rPr>
        <w:t>»</w:t>
      </w:r>
    </w:p>
    <w:p w14:paraId="17000000">
      <w:pPr>
        <w:tabs>
          <w:tab w:leader="none" w:pos="4326" w:val="left"/>
        </w:tabs>
        <w:spacing w:after="0" w:line="288" w:lineRule="auto"/>
        <w:ind/>
        <w:jc w:val="center"/>
        <w:rPr>
          <w:rFonts w:ascii="Times New Roman" w:hAnsi="Times New Roman"/>
          <w:b w:val="1"/>
          <w:caps w:val="1"/>
          <w:sz w:val="40"/>
        </w:rPr>
      </w:pPr>
    </w:p>
    <w:p w14:paraId="18000000">
      <w:pPr>
        <w:tabs>
          <w:tab w:leader="none" w:pos="4326" w:val="left"/>
        </w:tabs>
        <w:spacing w:after="0" w:line="288" w:lineRule="auto"/>
        <w:ind/>
        <w:jc w:val="center"/>
        <w:rPr>
          <w:rFonts w:ascii="Times New Roman" w:hAnsi="Times New Roman"/>
          <w:b w:val="1"/>
          <w:caps w:val="1"/>
          <w:sz w:val="32"/>
        </w:rPr>
      </w:pPr>
    </w:p>
    <w:p w14:paraId="19000000">
      <w:pPr>
        <w:tabs>
          <w:tab w:leader="none" w:pos="4326" w:val="left"/>
        </w:tabs>
        <w:spacing w:after="0" w:line="288" w:lineRule="auto"/>
        <w:ind/>
        <w:jc w:val="center"/>
        <w:rPr>
          <w:rFonts w:ascii="Times New Roman" w:hAnsi="Times New Roman"/>
          <w:b w:val="1"/>
          <w:caps w:val="1"/>
          <w:sz w:val="32"/>
        </w:rPr>
      </w:pPr>
    </w:p>
    <w:p w14:paraId="1A000000">
      <w:pPr>
        <w:tabs>
          <w:tab w:leader="none" w:pos="4326" w:val="left"/>
        </w:tabs>
        <w:spacing w:after="0" w:line="288" w:lineRule="auto"/>
        <w:ind/>
        <w:jc w:val="center"/>
        <w:rPr>
          <w:rFonts w:ascii="Times New Roman" w:hAnsi="Times New Roman"/>
          <w:b w:val="1"/>
          <w:caps w:val="1"/>
          <w:sz w:val="32"/>
        </w:rPr>
      </w:pPr>
      <w:r>
        <w:rPr>
          <w:rFonts w:ascii="Times New Roman" w:hAnsi="Times New Roman"/>
          <w:b w:val="1"/>
          <w:caps w:val="1"/>
          <w:sz w:val="32"/>
        </w:rPr>
        <w:t>Образовательная область:</w:t>
      </w:r>
    </w:p>
    <w:p w14:paraId="1B000000">
      <w:pPr>
        <w:spacing w:after="0"/>
        <w:ind/>
        <w:jc w:val="center"/>
        <w:rPr>
          <w:rFonts w:ascii="Times New Roman" w:hAnsi="Times New Roman"/>
          <w:b w:val="1"/>
          <w:sz w:val="40"/>
        </w:rPr>
      </w:pPr>
      <w:r>
        <w:rPr>
          <w:rFonts w:ascii="Times New Roman" w:hAnsi="Times New Roman"/>
          <w:b w:val="1"/>
          <w:caps w:val="1"/>
          <w:color w:val="000000"/>
          <w:sz w:val="32"/>
        </w:rPr>
        <w:t>Познавательное РАЗВИТИЕ.</w:t>
      </w:r>
    </w:p>
    <w:p w14:paraId="1C000000">
      <w:pPr>
        <w:spacing w:after="0"/>
        <w:ind/>
        <w:jc w:val="center"/>
        <w:rPr>
          <w:rFonts w:ascii="Times New Roman" w:hAnsi="Times New Roman"/>
          <w:b w:val="1"/>
          <w:sz w:val="40"/>
        </w:rPr>
      </w:pPr>
    </w:p>
    <w:p w14:paraId="1D000000">
      <w:pPr>
        <w:spacing w:after="0"/>
        <w:ind/>
        <w:jc w:val="center"/>
        <w:rPr>
          <w:rFonts w:ascii="Times New Roman" w:hAnsi="Times New Roman"/>
          <w:b w:val="1"/>
          <w:sz w:val="40"/>
        </w:rPr>
      </w:pPr>
    </w:p>
    <w:tbl>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Layout w:type="fixed"/>
        <w:tblCellMar>
          <w:top w:type="dxa" w:w="0"/>
          <w:left w:type="dxa" w:w="108"/>
          <w:bottom w:type="dxa" w:w="0"/>
          <w:right w:type="dxa" w:w="108"/>
        </w:tblCellMar>
      </w:tblPr>
      <w:tblGrid>
        <w:gridCol w:w="4076"/>
      </w:tblGrid>
      <w:tr>
        <w:tc>
          <w:tcPr>
            <w:tcW w:type="dxa" w:w="4076"/>
            <w:tcBorders>
              <w:top w:sz="4" w:val="nil"/>
              <w:left w:sz="4" w:val="nil"/>
              <w:bottom w:sz="4" w:val="nil"/>
              <w:right w:sz="4" w:val="nil"/>
            </w:tcBorders>
            <w:tcMar>
              <w:top w:type="dxa" w:w="0"/>
              <w:left w:type="dxa" w:w="108"/>
              <w:bottom w:type="dxa" w:w="0"/>
              <w:right w:type="dxa" w:w="108"/>
            </w:tcMar>
          </w:tcPr>
          <w:p w14:paraId="1E000000">
            <w:pPr>
              <w:rPr>
                <w:rFonts w:ascii="Times New Roman" w:hAnsi="Times New Roman"/>
                <w:sz w:val="28"/>
              </w:rPr>
            </w:pPr>
            <w:r>
              <w:rPr>
                <w:rFonts w:ascii="Times New Roman" w:hAnsi="Times New Roman"/>
                <w:sz w:val="28"/>
              </w:rPr>
              <w:t>Соста</w:t>
            </w:r>
            <w:r>
              <w:rPr>
                <w:rFonts w:ascii="Times New Roman" w:hAnsi="Times New Roman"/>
                <w:sz w:val="28"/>
              </w:rPr>
              <w:t>вил: воспитатель,</w:t>
            </w:r>
          </w:p>
          <w:p w14:paraId="1F000000">
            <w:pPr>
              <w:rPr>
                <w:rFonts w:ascii="Times New Roman" w:hAnsi="Times New Roman"/>
                <w:sz w:val="28"/>
              </w:rPr>
            </w:pPr>
            <w:r>
              <w:rPr>
                <w:rFonts w:ascii="Times New Roman" w:hAnsi="Times New Roman"/>
                <w:sz w:val="28"/>
              </w:rPr>
              <w:t>высшей квалификационной категории</w:t>
            </w:r>
          </w:p>
          <w:p w14:paraId="20000000">
            <w:pPr>
              <w:rPr>
                <w:rFonts w:ascii="Times New Roman" w:hAnsi="Times New Roman"/>
                <w:sz w:val="28"/>
              </w:rPr>
            </w:pPr>
            <w:r>
              <w:rPr>
                <w:rFonts w:ascii="Times New Roman" w:hAnsi="Times New Roman"/>
                <w:sz w:val="28"/>
              </w:rPr>
              <w:t>МБДОУ №5</w:t>
            </w:r>
          </w:p>
          <w:p w14:paraId="21000000">
            <w:pPr>
              <w:rPr>
                <w:rFonts w:ascii="Times New Roman" w:hAnsi="Times New Roman"/>
                <w:b w:val="0"/>
                <w:sz w:val="32"/>
              </w:rPr>
            </w:pPr>
            <w:r>
              <w:rPr>
                <w:rFonts w:ascii="Times New Roman" w:hAnsi="Times New Roman"/>
                <w:b w:val="0"/>
                <w:sz w:val="32"/>
              </w:rPr>
              <w:t>Фролова В.П.</w:t>
            </w:r>
          </w:p>
        </w:tc>
      </w:tr>
    </w:tbl>
    <w:p w14:paraId="22000000">
      <w:pPr>
        <w:spacing w:after="0"/>
        <w:ind/>
        <w:jc w:val="center"/>
        <w:rPr>
          <w:rFonts w:ascii="Times New Roman" w:hAnsi="Times New Roman"/>
          <w:b w:val="1"/>
          <w:sz w:val="32"/>
        </w:rPr>
      </w:pPr>
    </w:p>
    <w:p w14:paraId="23000000">
      <w:pPr>
        <w:spacing w:after="0"/>
        <w:ind/>
        <w:jc w:val="center"/>
        <w:rPr>
          <w:rFonts w:ascii="Times New Roman" w:hAnsi="Times New Roman"/>
          <w:b w:val="1"/>
          <w:sz w:val="32"/>
        </w:rPr>
      </w:pPr>
    </w:p>
    <w:p w14:paraId="24000000">
      <w:pPr>
        <w:spacing w:after="0"/>
        <w:ind/>
        <w:jc w:val="center"/>
        <w:rPr>
          <w:rFonts w:ascii="Times New Roman" w:hAnsi="Times New Roman"/>
          <w:b w:val="1"/>
          <w:sz w:val="32"/>
        </w:rPr>
      </w:pPr>
    </w:p>
    <w:p w14:paraId="25000000">
      <w:pPr>
        <w:spacing w:after="0"/>
        <w:ind/>
        <w:jc w:val="center"/>
        <w:rPr>
          <w:rFonts w:ascii="Times New Roman" w:hAnsi="Times New Roman"/>
          <w:b w:val="1"/>
          <w:sz w:val="32"/>
        </w:rPr>
      </w:pPr>
    </w:p>
    <w:p w14:paraId="26000000">
      <w:pPr>
        <w:tabs>
          <w:tab w:leader="none" w:pos="3768" w:val="left"/>
        </w:tabs>
        <w:ind/>
        <w:jc w:val="center"/>
        <w:rPr>
          <w:rFonts w:ascii="Times New Roman" w:hAnsi="Times New Roman"/>
          <w:sz w:val="24"/>
        </w:rPr>
      </w:pPr>
      <w:r>
        <w:rPr>
          <w:rFonts w:ascii="Times New Roman" w:hAnsi="Times New Roman"/>
          <w:sz w:val="24"/>
        </w:rPr>
        <w:t>Сорочинск-2024</w:t>
      </w:r>
      <w:r>
        <w:rPr>
          <w:rFonts w:ascii="Times New Roman" w:hAnsi="Times New Roman"/>
          <w:sz w:val="24"/>
        </w:rPr>
        <w:t>г.</w:t>
      </w:r>
    </w:p>
    <w:p w14:paraId="27000000">
      <w:pPr>
        <w:tabs>
          <w:tab w:leader="none" w:pos="3768" w:val="left"/>
        </w:tabs>
        <w:ind/>
        <w:jc w:val="center"/>
        <w:rPr>
          <w:rFonts w:ascii="Times New Roman" w:hAnsi="Times New Roman"/>
          <w:sz w:val="24"/>
        </w:rPr>
      </w:pPr>
    </w:p>
    <w:p w14:paraId="28000000">
      <w:pPr>
        <w:spacing w:after="0" w:line="240" w:lineRule="auto"/>
        <w:ind w:firstLine="709" w:left="0"/>
        <w:jc w:val="both"/>
        <w:rPr>
          <w:rFonts w:ascii="Times New Roman" w:hAnsi="Times New Roman"/>
          <w:color w:val="0000CC"/>
          <w:sz w:val="28"/>
        </w:rPr>
      </w:pPr>
    </w:p>
    <w:p w14:paraId="29000000">
      <w:pPr>
        <w:spacing w:after="0" w:line="240" w:lineRule="auto"/>
        <w:ind w:firstLine="709" w:left="0"/>
        <w:jc w:val="both"/>
        <w:rPr>
          <w:rFonts w:ascii="Times New Roman" w:hAnsi="Times New Roman"/>
          <w:color w:val="0000CC"/>
          <w:sz w:val="28"/>
        </w:rPr>
      </w:pPr>
      <w:r>
        <w:rPr>
          <w:rFonts w:ascii="Times New Roman" w:hAnsi="Times New Roman"/>
          <w:b w:val="1"/>
          <w:sz w:val="28"/>
        </w:rPr>
        <w:t>Уважаемые коллеги!</w:t>
      </w:r>
    </w:p>
    <w:p w14:paraId="2A000000">
      <w:pPr>
        <w:spacing w:after="0" w:line="240" w:lineRule="auto"/>
        <w:ind w:firstLine="709" w:left="0"/>
        <w:jc w:val="both"/>
        <w:rPr>
          <w:rFonts w:ascii="Times New Roman" w:hAnsi="Times New Roman"/>
          <w:sz w:val="28"/>
        </w:rPr>
      </w:pPr>
      <w:r>
        <w:rPr>
          <w:rFonts w:ascii="Times New Roman" w:hAnsi="Times New Roman"/>
          <w:sz w:val="28"/>
        </w:rPr>
        <w:t>Вашему вниманию было представлена образовательная деятельность с детьми старшей</w:t>
      </w:r>
      <w:r>
        <w:rPr>
          <w:rFonts w:ascii="Times New Roman" w:hAnsi="Times New Roman"/>
          <w:sz w:val="28"/>
        </w:rPr>
        <w:t xml:space="preserve"> группы</w:t>
      </w:r>
      <w:r>
        <w:rPr>
          <w:rFonts w:ascii="Times New Roman" w:hAnsi="Times New Roman"/>
          <w:sz w:val="28"/>
        </w:rPr>
        <w:t xml:space="preserve"> дошкольного  возраста, </w:t>
      </w:r>
      <w:r>
        <w:rPr>
          <w:rFonts w:ascii="Times New Roman" w:hAnsi="Times New Roman"/>
          <w:sz w:val="28"/>
        </w:rPr>
        <w:t>п</w:t>
      </w:r>
      <w:r>
        <w:rPr>
          <w:rFonts w:ascii="Times New Roman" w:hAnsi="Times New Roman"/>
          <w:sz w:val="28"/>
        </w:rPr>
        <w:t>о ОО «Познавательному развитию</w:t>
      </w:r>
      <w:r>
        <w:rPr>
          <w:rFonts w:ascii="Times New Roman" w:hAnsi="Times New Roman"/>
          <w:sz w:val="28"/>
        </w:rPr>
        <w:t>».</w:t>
      </w:r>
    </w:p>
    <w:p w14:paraId="2B000000">
      <w:pPr>
        <w:spacing w:after="0" w:line="240" w:lineRule="auto"/>
        <w:ind w:firstLine="709" w:left="0"/>
        <w:jc w:val="both"/>
        <w:rPr>
          <w:rFonts w:ascii="Times New Roman" w:hAnsi="Times New Roman"/>
          <w:b w:val="0"/>
          <w:sz w:val="28"/>
        </w:rPr>
      </w:pPr>
      <w:r>
        <w:rPr>
          <w:rFonts w:ascii="Times New Roman" w:hAnsi="Times New Roman"/>
          <w:b w:val="1"/>
          <w:sz w:val="28"/>
        </w:rPr>
        <w:t>Тема ОД:</w:t>
      </w:r>
      <w:r>
        <w:rPr>
          <w:rFonts w:ascii="Times New Roman" w:hAnsi="Times New Roman"/>
          <w:b w:val="0"/>
          <w:sz w:val="28"/>
        </w:rPr>
        <w:t xml:space="preserve"> </w:t>
      </w:r>
      <w:r>
        <w:rPr>
          <w:rFonts w:ascii="Times New Roman" w:hAnsi="Times New Roman"/>
          <w:b w:val="0"/>
          <w:caps w:val="1"/>
          <w:sz w:val="28"/>
        </w:rPr>
        <w:t>«</w:t>
      </w:r>
      <w:r>
        <w:rPr>
          <w:rFonts w:ascii="Times New Roman" w:hAnsi="Times New Roman"/>
          <w:sz w:val="28"/>
        </w:rPr>
        <w:t>Знаменитые люди России</w:t>
      </w:r>
      <w:r>
        <w:rPr>
          <w:rFonts w:ascii="Times New Roman" w:hAnsi="Times New Roman"/>
          <w:b w:val="0"/>
          <w:caps w:val="1"/>
          <w:sz w:val="28"/>
        </w:rPr>
        <w:t>»</w:t>
      </w:r>
      <w:r>
        <w:rPr>
          <w:rFonts w:ascii="Times New Roman" w:hAnsi="Times New Roman"/>
          <w:b w:val="0"/>
          <w:sz w:val="28"/>
        </w:rPr>
        <w:t xml:space="preserve"> .</w:t>
      </w:r>
      <w:r>
        <w:rPr>
          <w:rFonts w:ascii="Times New Roman" w:hAnsi="Times New Roman"/>
          <w:b w:val="0"/>
          <w:sz w:val="28"/>
        </w:rPr>
        <w:t xml:space="preserve"> </w:t>
      </w:r>
    </w:p>
    <w:p w14:paraId="2C000000">
      <w:pPr>
        <w:spacing w:after="0" w:line="240" w:lineRule="auto"/>
        <w:ind w:firstLine="709" w:left="0"/>
        <w:jc w:val="both"/>
        <w:rPr>
          <w:rFonts w:ascii="Times New Roman" w:hAnsi="Times New Roman"/>
          <w:b w:val="0"/>
          <w:sz w:val="28"/>
        </w:rPr>
      </w:pPr>
      <w:r>
        <w:rPr>
          <w:rFonts w:ascii="Times New Roman" w:hAnsi="Times New Roman"/>
          <w:b w:val="1"/>
          <w:sz w:val="28"/>
        </w:rPr>
        <w:t>Цель</w:t>
      </w:r>
      <w:r>
        <w:rPr>
          <w:rFonts w:ascii="Times New Roman" w:hAnsi="Times New Roman"/>
          <w:sz w:val="28"/>
        </w:rPr>
        <w:t>:</w:t>
      </w:r>
      <w:r>
        <w:rPr>
          <w:rFonts w:ascii="Times New Roman" w:hAnsi="Times New Roman"/>
          <w:sz w:val="28"/>
        </w:rPr>
        <w:t xml:space="preserve"> </w:t>
      </w:r>
      <w:r>
        <w:rPr>
          <w:rFonts w:ascii="Times New Roman" w:hAnsi="Times New Roman"/>
          <w:sz w:val="28"/>
        </w:rPr>
        <w:t>Ф</w:t>
      </w:r>
      <w:r>
        <w:rPr>
          <w:rFonts w:ascii="Times New Roman" w:hAnsi="Times New Roman"/>
          <w:sz w:val="28"/>
        </w:rPr>
        <w:t>ормирование  пре</w:t>
      </w:r>
      <w:r>
        <w:rPr>
          <w:rFonts w:ascii="Times New Roman" w:hAnsi="Times New Roman"/>
          <w:sz w:val="28"/>
        </w:rPr>
        <w:t>д</w:t>
      </w:r>
      <w:r>
        <w:rPr>
          <w:rFonts w:ascii="Times New Roman" w:hAnsi="Times New Roman"/>
          <w:sz w:val="28"/>
        </w:rPr>
        <w:t>ставлений у детей старшего дошкольного возраста о знаменитых людях России.</w:t>
      </w:r>
    </w:p>
    <w:p w14:paraId="2D000000">
      <w:pPr>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w:t>
      </w:r>
      <w:r>
        <w:rPr>
          <w:rFonts w:ascii="Times New Roman" w:hAnsi="Times New Roman"/>
          <w:sz w:val="28"/>
        </w:rPr>
        <w:t>ОД</w:t>
      </w:r>
      <w:r>
        <w:rPr>
          <w:rFonts w:ascii="Times New Roman" w:hAnsi="Times New Roman"/>
          <w:sz w:val="28"/>
        </w:rPr>
        <w:t xml:space="preserve"> решались следующие </w:t>
      </w:r>
      <w:r>
        <w:rPr>
          <w:rFonts w:ascii="Times New Roman" w:hAnsi="Times New Roman"/>
          <w:b w:val="1"/>
          <w:sz w:val="28"/>
        </w:rPr>
        <w:t>задачи</w:t>
      </w:r>
      <w:r>
        <w:rPr>
          <w:rFonts w:ascii="Times New Roman" w:hAnsi="Times New Roman"/>
          <w:sz w:val="28"/>
        </w:rPr>
        <w:t xml:space="preserve">: </w:t>
      </w:r>
    </w:p>
    <w:p w14:paraId="2E000000">
      <w:pPr>
        <w:spacing w:after="0" w:line="240" w:lineRule="auto"/>
        <w:ind/>
        <w:rPr>
          <w:rFonts w:ascii="Times New Roman" w:hAnsi="Times New Roman"/>
          <w:sz w:val="28"/>
        </w:rPr>
      </w:pPr>
      <w:r>
        <w:rPr>
          <w:rFonts w:ascii="Times New Roman" w:hAnsi="Times New Roman"/>
          <w:b w:val="1"/>
          <w:sz w:val="28"/>
        </w:rPr>
        <w:t>Образовательные:</w:t>
      </w:r>
      <w:r>
        <w:rPr>
          <w:rFonts w:ascii="Times New Roman" w:hAnsi="Times New Roman"/>
          <w:sz w:val="28"/>
        </w:rPr>
        <w:t xml:space="preserve"> </w:t>
      </w:r>
      <w:r>
        <w:rPr>
          <w:rFonts w:ascii="Times New Roman" w:hAnsi="Times New Roman"/>
          <w:sz w:val="28"/>
        </w:rPr>
        <w:t xml:space="preserve">закреплять знания детей о знаменитых людях России, чем они прославили Россию ( Ю. А. Гагарин, М.В. Ломоносов, А.В. Суворов; П.П. Бажов), </w:t>
      </w:r>
      <w:r>
        <w:rPr>
          <w:rFonts w:ascii="Times New Roman" w:hAnsi="Times New Roman"/>
          <w:sz w:val="28"/>
        </w:rPr>
        <w:t>составлять короткий рассказ о знаменитом человеке;</w:t>
      </w:r>
    </w:p>
    <w:p w14:paraId="2F000000">
      <w:pPr>
        <w:rPr>
          <w:rFonts w:ascii="Times New Roman" w:hAnsi="Times New Roman"/>
          <w:sz w:val="28"/>
        </w:rPr>
      </w:pPr>
      <w:r>
        <w:rPr>
          <w:rFonts w:ascii="Times New Roman" w:hAnsi="Times New Roman"/>
          <w:sz w:val="28"/>
        </w:rPr>
        <w:t>приобщать к прошлому и настоящему своей культуры через связь поколений, народные традиции, поэзии и песни;</w:t>
      </w:r>
    </w:p>
    <w:p w14:paraId="30000000">
      <w:pPr>
        <w:spacing w:after="0" w:line="240" w:lineRule="auto"/>
        <w:ind/>
        <w:rPr>
          <w:rFonts w:ascii="Times New Roman" w:hAnsi="Times New Roman"/>
          <w:color w:val="000000"/>
          <w:sz w:val="28"/>
        </w:rPr>
      </w:pPr>
      <w:r>
        <w:rPr>
          <w:rFonts w:ascii="Times New Roman" w:hAnsi="Times New Roman"/>
          <w:b w:val="1"/>
          <w:sz w:val="28"/>
        </w:rPr>
        <w:t>Развивающие:</w:t>
      </w:r>
      <w:r>
        <w:rPr>
          <w:rFonts w:ascii="Times New Roman" w:hAnsi="Times New Roman"/>
          <w:b w:val="0"/>
          <w:i w:val="0"/>
          <w:caps w:val="0"/>
          <w:color w:val="000000"/>
          <w:spacing w:val="0"/>
          <w:sz w:val="28"/>
          <w:highlight w:val="white"/>
        </w:rPr>
        <w:t>развивать речь, умение отвечать на вопросы полными ответами, узнавать знаменитых людей по портрету, воспитывать чувство уважения к великим людям России, их достижениям и чувство гордости за свою страну</w:t>
      </w:r>
      <w:r>
        <w:rPr>
          <w:rFonts w:ascii="Times New Roman" w:hAnsi="Times New Roman"/>
          <w:color w:val="000000"/>
          <w:sz w:val="28"/>
        </w:rPr>
        <w:t>;</w:t>
      </w:r>
    </w:p>
    <w:p w14:paraId="31000000">
      <w:pPr>
        <w:rPr>
          <w:rFonts w:ascii="Times New Roman" w:hAnsi="Times New Roman"/>
          <w:color w:val="000000"/>
          <w:sz w:val="28"/>
        </w:rPr>
      </w:pPr>
      <w:r>
        <w:rPr>
          <w:rFonts w:ascii="Times New Roman" w:hAnsi="Times New Roman"/>
          <w:color w:val="000000"/>
          <w:sz w:val="28"/>
        </w:rPr>
        <w:t>создать условия для развития логического мышления, соо</w:t>
      </w:r>
      <w:r>
        <w:rPr>
          <w:rFonts w:ascii="Times New Roman" w:hAnsi="Times New Roman"/>
          <w:color w:val="000000"/>
          <w:sz w:val="28"/>
        </w:rPr>
        <w:t>б</w:t>
      </w:r>
      <w:r>
        <w:rPr>
          <w:rFonts w:ascii="Times New Roman" w:hAnsi="Times New Roman"/>
          <w:color w:val="000000"/>
          <w:sz w:val="28"/>
        </w:rPr>
        <w:t>разительности, внимания.</w:t>
      </w:r>
    </w:p>
    <w:p w14:paraId="32000000">
      <w:pPr>
        <w:spacing w:after="0" w:line="240" w:lineRule="auto"/>
        <w:ind/>
        <w:rPr>
          <w:rFonts w:ascii="Times New Roman" w:hAnsi="Times New Roman"/>
          <w:sz w:val="28"/>
        </w:rPr>
      </w:pPr>
      <w:r>
        <w:rPr>
          <w:rFonts w:ascii="Times New Roman" w:hAnsi="Times New Roman"/>
          <w:b w:val="1"/>
          <w:sz w:val="28"/>
        </w:rPr>
        <w:t xml:space="preserve">Воспитательные: </w:t>
      </w:r>
      <w:r>
        <w:rPr>
          <w:rFonts w:ascii="Times New Roman" w:hAnsi="Times New Roman"/>
          <w:sz w:val="28"/>
        </w:rPr>
        <w:t>воспитывать чувство патриотизма, гордость за свой народ,уважение к людям отечества;</w:t>
      </w:r>
    </w:p>
    <w:p w14:paraId="33000000">
      <w:pPr>
        <w:spacing w:after="0" w:line="240" w:lineRule="auto"/>
        <w:ind/>
        <w:rPr>
          <w:rFonts w:ascii="Times New Roman" w:hAnsi="Times New Roman"/>
          <w:sz w:val="28"/>
        </w:rPr>
      </w:pPr>
      <w:r>
        <w:rPr>
          <w:rFonts w:ascii="Times New Roman" w:hAnsi="Times New Roman"/>
          <w:b w:val="0"/>
          <w:i w:val="0"/>
          <w:caps w:val="0"/>
          <w:color w:val="000000"/>
          <w:spacing w:val="0"/>
          <w:sz w:val="28"/>
          <w:highlight w:val="white"/>
        </w:rPr>
        <w:t>воспитывать умение слушать музыкальные произведения, развивать культуру поведения.</w:t>
      </w:r>
      <w:r>
        <w:rPr>
          <w:rFonts w:ascii="Times New Roman" w:hAnsi="Times New Roman"/>
          <w:sz w:val="28"/>
        </w:rPr>
        <w:t xml:space="preserve"> </w:t>
      </w:r>
    </w:p>
    <w:p w14:paraId="34000000">
      <w:pPr>
        <w:spacing w:after="0" w:line="240" w:lineRule="auto"/>
        <w:ind/>
        <w:rPr>
          <w:rFonts w:ascii="Times New Roman" w:hAnsi="Times New Roman"/>
          <w:sz w:val="28"/>
        </w:rPr>
      </w:pPr>
      <w:r>
        <w:rPr>
          <w:rFonts w:ascii="Times New Roman" w:hAnsi="Times New Roman"/>
          <w:sz w:val="28"/>
        </w:rPr>
        <w:t>Структура предложенной совместной деятельности взрослого и детей позволила мне решить все поставленные задачи и способствовала реализации намеченной цели.</w:t>
      </w:r>
    </w:p>
    <w:p w14:paraId="35000000">
      <w:pPr>
        <w:spacing w:after="0" w:line="240" w:lineRule="auto"/>
        <w:ind w:firstLine="709" w:left="0"/>
        <w:jc w:val="both"/>
        <w:rPr>
          <w:rFonts w:ascii="Times New Roman" w:hAnsi="Times New Roman"/>
          <w:sz w:val="28"/>
        </w:rPr>
      </w:pPr>
      <w:r>
        <w:rPr>
          <w:rFonts w:ascii="Times New Roman" w:hAnsi="Times New Roman"/>
          <w:sz w:val="28"/>
        </w:rPr>
        <w:t xml:space="preserve">Структура ОД выстроена таким образом, что все её части были взаимосвязаны между собой и соответствовали теме. Разнообразие видов деятельности обеспечило стабильность воспитательно - образовательной атмосферы. Основные этапы четко переходили от одного к другому. </w:t>
      </w:r>
    </w:p>
    <w:p w14:paraId="36000000">
      <w:pPr>
        <w:spacing w:after="0" w:line="240" w:lineRule="auto"/>
        <w:ind w:firstLine="709" w:left="0"/>
        <w:jc w:val="both"/>
        <w:rPr>
          <w:rFonts w:ascii="Times New Roman" w:hAnsi="Times New Roman"/>
          <w:sz w:val="28"/>
          <w:highlight w:val="white"/>
        </w:rPr>
      </w:pPr>
      <w:r>
        <w:rPr>
          <w:rFonts w:ascii="Times New Roman" w:hAnsi="Times New Roman"/>
          <w:b w:val="1"/>
          <w:sz w:val="28"/>
        </w:rPr>
        <w:t>Вводная часть ОД</w:t>
      </w:r>
      <w:r>
        <w:rPr>
          <w:rFonts w:ascii="Times New Roman" w:hAnsi="Times New Roman"/>
          <w:sz w:val="28"/>
        </w:rPr>
        <w:t xml:space="preserve"> использовала прием, позвол</w:t>
      </w:r>
      <w:r>
        <w:rPr>
          <w:rFonts w:ascii="Times New Roman" w:hAnsi="Times New Roman"/>
          <w:sz w:val="28"/>
        </w:rPr>
        <w:t>яющий</w:t>
      </w:r>
      <w:r>
        <w:rPr>
          <w:rFonts w:ascii="Times New Roman" w:hAnsi="Times New Roman"/>
          <w:sz w:val="28"/>
        </w:rPr>
        <w:t xml:space="preserve"> вызвать у детей потребность включения в деятельность, стимуляции интереса к ней через создание книги.</w:t>
      </w:r>
      <w:r>
        <w:rPr>
          <w:rFonts w:ascii="Times New Roman" w:hAnsi="Times New Roman"/>
          <w:sz w:val="28"/>
        </w:rPr>
        <w:t>.</w:t>
      </w:r>
    </w:p>
    <w:p w14:paraId="37000000">
      <w:pPr>
        <w:spacing w:after="0" w:before="0" w:line="240" w:lineRule="auto"/>
        <w:ind w:firstLine="709" w:left="0"/>
        <w:jc w:val="both"/>
        <w:rPr>
          <w:rFonts w:ascii="Times New Roman" w:hAnsi="Times New Roman"/>
          <w:sz w:val="28"/>
        </w:rPr>
      </w:pPr>
      <w:r>
        <w:rPr>
          <w:rFonts w:ascii="Times New Roman" w:hAnsi="Times New Roman"/>
          <w:b w:val="1"/>
          <w:sz w:val="28"/>
        </w:rPr>
        <w:t xml:space="preserve">Основная часть </w:t>
      </w:r>
      <w:r>
        <w:rPr>
          <w:rFonts w:ascii="Times New Roman" w:hAnsi="Times New Roman"/>
          <w:b w:val="1"/>
          <w:sz w:val="28"/>
        </w:rPr>
        <w:t>ОД,</w:t>
      </w:r>
      <w:r>
        <w:rPr>
          <w:rFonts w:ascii="Times New Roman" w:hAnsi="Times New Roman"/>
          <w:sz w:val="28"/>
        </w:rPr>
        <w:t xml:space="preserve"> представляла собой специально организованную и самостоятельную деятельность детей, направленну</w:t>
      </w:r>
      <w:r>
        <w:rPr>
          <w:rFonts w:ascii="Times New Roman" w:hAnsi="Times New Roman"/>
          <w:sz w:val="28"/>
        </w:rPr>
        <w:t>ю на решение поставленных задач</w:t>
      </w:r>
      <w:r>
        <w:rPr>
          <w:rFonts w:ascii="Times New Roman" w:hAnsi="Times New Roman"/>
          <w:sz w:val="28"/>
        </w:rPr>
        <w:t>.</w:t>
      </w:r>
      <w:r>
        <w:rPr>
          <w:rFonts w:ascii="Times New Roman" w:hAnsi="Times New Roman"/>
          <w:sz w:val="28"/>
        </w:rPr>
        <w:t xml:space="preserve"> Деятельность построена н</w:t>
      </w:r>
      <w:r>
        <w:rPr>
          <w:rFonts w:ascii="Times New Roman" w:hAnsi="Times New Roman"/>
          <w:sz w:val="28"/>
        </w:rPr>
        <w:t>а</w:t>
      </w:r>
      <w:r>
        <w:rPr>
          <w:rFonts w:ascii="Times New Roman" w:hAnsi="Times New Roman"/>
          <w:sz w:val="28"/>
        </w:rPr>
        <w:t xml:space="preserve"> едином сюжете</w:t>
      </w:r>
      <w:r>
        <w:rPr>
          <w:rFonts w:ascii="Times New Roman" w:hAnsi="Times New Roman"/>
          <w:color w:val="000000"/>
          <w:sz w:val="28"/>
        </w:rPr>
        <w:t xml:space="preserve"> </w:t>
      </w:r>
      <w:r>
        <w:rPr>
          <w:rFonts w:ascii="Times New Roman" w:hAnsi="Times New Roman"/>
          <w:sz w:val="28"/>
        </w:rPr>
        <w:t xml:space="preserve">знакомство со знаменитыми людьми России. </w:t>
      </w:r>
      <w:r>
        <w:rPr>
          <w:rFonts w:ascii="Times New Roman" w:hAnsi="Times New Roman"/>
          <w:sz w:val="28"/>
        </w:rPr>
        <w:t xml:space="preserve"> Детям </w:t>
      </w:r>
      <w:r>
        <w:rPr>
          <w:rFonts w:ascii="Times New Roman" w:hAnsi="Times New Roman"/>
          <w:sz w:val="28"/>
        </w:rPr>
        <w:t xml:space="preserve"> были предложены исторические сведения, конструирование башни, интерактивная игра « Четвертый лишний». </w:t>
      </w:r>
      <w:r>
        <w:rPr>
          <w:rFonts w:ascii="Times New Roman" w:hAnsi="Times New Roman"/>
          <w:sz w:val="28"/>
        </w:rPr>
        <w:t>В процессе чего дети собирали страницы с книги.</w:t>
      </w:r>
    </w:p>
    <w:p w14:paraId="38000000">
      <w:pPr>
        <w:spacing w:after="0" w:before="0" w:line="240" w:lineRule="auto"/>
        <w:ind w:firstLine="709" w:left="0"/>
        <w:jc w:val="both"/>
        <w:rPr>
          <w:rFonts w:ascii="Times New Roman" w:hAnsi="Times New Roman"/>
          <w:sz w:val="28"/>
        </w:rPr>
      </w:pPr>
      <w:r>
        <w:rPr>
          <w:rFonts w:ascii="Times New Roman" w:hAnsi="Times New Roman"/>
          <w:sz w:val="28"/>
        </w:rPr>
        <w:t xml:space="preserve"> С целью снятия  статического напряжения, повышения умственной работоспосо</w:t>
      </w:r>
      <w:r>
        <w:rPr>
          <w:rFonts w:ascii="Times New Roman" w:hAnsi="Times New Roman"/>
          <w:sz w:val="28"/>
        </w:rPr>
        <w:t>бности, снижения утомления, был проведен</w:t>
      </w:r>
      <w:r>
        <w:rPr>
          <w:rFonts w:ascii="Times New Roman" w:hAnsi="Times New Roman"/>
          <w:sz w:val="28"/>
        </w:rPr>
        <w:t xml:space="preserve"> физкультминутка с музыкальным сопровождением «Мальчишка будущий солдат»</w:t>
      </w:r>
      <w:r>
        <w:rPr>
          <w:rFonts w:ascii="Times New Roman" w:hAnsi="Times New Roman"/>
          <w:sz w:val="28"/>
        </w:rPr>
        <w:t xml:space="preserve">, пальчиковая гимнастика с и использованием </w:t>
      </w:r>
      <w:r>
        <w:rPr>
          <w:rFonts w:ascii="Times New Roman" w:hAnsi="Times New Roman"/>
          <w:b w:val="0"/>
          <w:sz w:val="28"/>
        </w:rPr>
        <w:t>камушек Марблс</w:t>
      </w:r>
      <w:r>
        <w:rPr>
          <w:rFonts w:ascii="Times New Roman" w:hAnsi="Times New Roman"/>
          <w:sz w:val="28"/>
        </w:rPr>
        <w:t xml:space="preserve"> « Камешки в руках катаю.</w:t>
      </w:r>
      <w:r>
        <w:rPr>
          <w:rFonts w:ascii="Times New Roman" w:hAnsi="Times New Roman"/>
          <w:sz w:val="28"/>
        </w:rPr>
        <w:t>»</w:t>
      </w:r>
      <w:r>
        <w:rPr>
          <w:rFonts w:ascii="Times New Roman" w:hAnsi="Times New Roman"/>
          <w:sz w:val="28"/>
        </w:rPr>
        <w:t>, связанные</w:t>
      </w:r>
      <w:r>
        <w:rPr>
          <w:rFonts w:ascii="Times New Roman" w:hAnsi="Times New Roman"/>
          <w:sz w:val="28"/>
        </w:rPr>
        <w:t xml:space="preserve"> с темой ОД.</w:t>
      </w:r>
    </w:p>
    <w:p w14:paraId="39000000">
      <w:pPr>
        <w:spacing w:after="0" w:before="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b w:val="1"/>
          <w:sz w:val="28"/>
        </w:rPr>
        <w:t>заключительной части</w:t>
      </w:r>
      <w:r>
        <w:rPr>
          <w:rFonts w:ascii="Times New Roman" w:hAnsi="Times New Roman"/>
          <w:sz w:val="28"/>
        </w:rPr>
        <w:t xml:space="preserve"> </w:t>
      </w:r>
      <w:r>
        <w:rPr>
          <w:rFonts w:ascii="Times New Roman" w:hAnsi="Times New Roman"/>
          <w:sz w:val="28"/>
        </w:rPr>
        <w:t>ОД</w:t>
      </w:r>
      <w:r>
        <w:rPr>
          <w:rFonts w:ascii="Times New Roman" w:hAnsi="Times New Roman"/>
          <w:sz w:val="28"/>
        </w:rPr>
        <w:t xml:space="preserve"> п</w:t>
      </w:r>
      <w:r>
        <w:rPr>
          <w:rFonts w:ascii="Times New Roman" w:hAnsi="Times New Roman"/>
          <w:sz w:val="28"/>
        </w:rPr>
        <w:t>одводился итог деятельности,</w:t>
      </w:r>
      <w:r>
        <w:rPr>
          <w:rFonts w:ascii="Times New Roman" w:hAnsi="Times New Roman"/>
          <w:sz w:val="28"/>
        </w:rPr>
        <w:t xml:space="preserve"> </w:t>
      </w:r>
      <w:r>
        <w:rPr>
          <w:rFonts w:ascii="Times New Roman" w:hAnsi="Times New Roman"/>
          <w:sz w:val="28"/>
        </w:rPr>
        <w:t xml:space="preserve">чтобы в ходе его проверить </w:t>
      </w:r>
      <w:r>
        <w:rPr>
          <w:rFonts w:ascii="Times New Roman" w:hAnsi="Times New Roman"/>
          <w:sz w:val="28"/>
        </w:rPr>
        <w:t>качество усвоения материала и таким образом подтвердить успешную реализацию поставленных задач</w:t>
      </w:r>
      <w:r>
        <w:rPr>
          <w:rFonts w:ascii="Times New Roman" w:hAnsi="Times New Roman"/>
          <w:sz w:val="28"/>
        </w:rPr>
        <w:t>.</w:t>
      </w:r>
      <w:r>
        <w:rPr>
          <w:rFonts w:ascii="Times New Roman" w:hAnsi="Times New Roman"/>
          <w:sz w:val="28"/>
        </w:rPr>
        <w:t xml:space="preserve"> </w:t>
      </w:r>
    </w:p>
    <w:p w14:paraId="3A000000">
      <w:pPr>
        <w:spacing w:after="0" w:before="0" w:line="240" w:lineRule="auto"/>
        <w:ind w:firstLine="709" w:left="0"/>
        <w:jc w:val="both"/>
        <w:rPr>
          <w:rFonts w:ascii="Times New Roman" w:hAnsi="Times New Roman"/>
          <w:sz w:val="28"/>
        </w:rPr>
      </w:pPr>
      <w:r>
        <w:rPr>
          <w:rFonts w:ascii="Times New Roman" w:hAnsi="Times New Roman"/>
          <w:sz w:val="28"/>
        </w:rPr>
        <w:t>В ходе всего занятия, старалась создавать ситуацию успеха для каждого ребенка. Наше общение проходило эмоционально, мы на протяжении всего занятия были партнерами. Детям было интересно, так как они были активны, внимательны, чувствовали себя комфортно.</w:t>
      </w:r>
    </w:p>
    <w:p w14:paraId="3B000000">
      <w:pPr>
        <w:spacing w:after="0" w:before="0" w:line="240" w:lineRule="auto"/>
        <w:ind w:firstLine="709" w:left="0"/>
        <w:jc w:val="both"/>
        <w:rPr>
          <w:rFonts w:ascii="Times New Roman" w:hAnsi="Times New Roman"/>
          <w:sz w:val="28"/>
        </w:rPr>
      </w:pPr>
      <w:r>
        <w:rPr>
          <w:rFonts w:ascii="Times New Roman" w:hAnsi="Times New Roman"/>
          <w:sz w:val="28"/>
        </w:rPr>
        <w:t>Индивидуализация обучения проявлялась в оказании затрудняющимся при выполнении заданий детям помощь, дополнительного объяснения. Для достижения результатов каждым ребенком в процессе деятельности был предусмотрен дифференцированный подход к обучению.</w:t>
      </w:r>
    </w:p>
    <w:p w14:paraId="3C000000">
      <w:pPr>
        <w:spacing w:after="0" w:line="240" w:lineRule="auto"/>
        <w:ind w:firstLine="709" w:left="0"/>
        <w:jc w:val="both"/>
        <w:rPr>
          <w:rFonts w:ascii="Times New Roman" w:hAnsi="Times New Roman"/>
          <w:sz w:val="28"/>
        </w:rPr>
      </w:pPr>
      <w:r>
        <w:rPr>
          <w:rFonts w:ascii="Times New Roman" w:hAnsi="Times New Roman"/>
          <w:sz w:val="28"/>
        </w:rPr>
        <w:t xml:space="preserve">От детей я добивалась </w:t>
      </w:r>
      <w:r>
        <w:rPr>
          <w:rFonts w:ascii="Times New Roman" w:hAnsi="Times New Roman"/>
          <w:sz w:val="28"/>
        </w:rPr>
        <w:t>правильных ответов</w:t>
      </w:r>
      <w:r>
        <w:rPr>
          <w:rFonts w:ascii="Times New Roman" w:hAnsi="Times New Roman"/>
          <w:sz w:val="28"/>
        </w:rPr>
        <w:t>. В ходе занятия формировались такие ценности как работа в команде, в</w:t>
      </w:r>
      <w:r>
        <w:rPr>
          <w:rFonts w:ascii="Times New Roman" w:hAnsi="Times New Roman"/>
          <w:sz w:val="28"/>
        </w:rPr>
        <w:t>заимодействие друг с другом и с педагогом</w:t>
      </w:r>
      <w:r>
        <w:rPr>
          <w:rFonts w:ascii="Times New Roman" w:hAnsi="Times New Roman"/>
          <w:sz w:val="28"/>
        </w:rPr>
        <w:t>.</w:t>
      </w:r>
    </w:p>
    <w:p w14:paraId="3D000000">
      <w:pPr>
        <w:spacing w:after="0" w:line="240" w:lineRule="auto"/>
        <w:ind w:firstLine="709" w:left="0"/>
        <w:jc w:val="both"/>
        <w:rPr>
          <w:rFonts w:ascii="Times New Roman" w:hAnsi="Times New Roman"/>
          <w:sz w:val="28"/>
        </w:rPr>
      </w:pPr>
      <w:r>
        <w:rPr>
          <w:rFonts w:ascii="Times New Roman" w:hAnsi="Times New Roman"/>
          <w:sz w:val="28"/>
        </w:rPr>
        <w:t>При проведении занятия мною б</w:t>
      </w:r>
      <w:r>
        <w:rPr>
          <w:rFonts w:ascii="Times New Roman" w:hAnsi="Times New Roman"/>
          <w:sz w:val="28"/>
        </w:rPr>
        <w:t>ыли соблюдены санитарные нормы.</w:t>
      </w:r>
    </w:p>
    <w:p w14:paraId="3E000000">
      <w:pPr>
        <w:spacing w:after="0" w:line="240" w:lineRule="auto"/>
        <w:ind w:firstLine="709" w:left="0"/>
        <w:jc w:val="both"/>
        <w:rPr>
          <w:rFonts w:ascii="Times New Roman" w:hAnsi="Times New Roman"/>
          <w:sz w:val="28"/>
        </w:rPr>
      </w:pPr>
      <w:r>
        <w:rPr>
          <w:rFonts w:ascii="Times New Roman" w:hAnsi="Times New Roman"/>
          <w:sz w:val="28"/>
        </w:rPr>
        <w:t>В процессе проведения занятия мною были допущены недочеты:</w:t>
      </w:r>
    </w:p>
    <w:p w14:paraId="3F000000">
      <w:pPr>
        <w:spacing w:after="0" w:line="240" w:lineRule="auto"/>
        <w:ind w:firstLine="709" w:left="0"/>
        <w:jc w:val="both"/>
        <w:rPr>
          <w:rFonts w:ascii="Times New Roman" w:hAnsi="Times New Roman"/>
          <w:sz w:val="28"/>
        </w:rPr>
      </w:pPr>
      <w:r>
        <w:rPr>
          <w:rFonts w:ascii="Times New Roman" w:hAnsi="Times New Roman"/>
          <w:sz w:val="28"/>
        </w:rPr>
        <w:t>- не закрепила новые слова в конце занятия;</w:t>
      </w:r>
    </w:p>
    <w:p w14:paraId="40000000">
      <w:pPr>
        <w:spacing w:after="0" w:line="240" w:lineRule="auto"/>
        <w:ind w:firstLine="709" w:left="0"/>
        <w:jc w:val="both"/>
        <w:rPr>
          <w:rFonts w:ascii="Times New Roman" w:hAnsi="Times New Roman"/>
          <w:sz w:val="28"/>
        </w:rPr>
      </w:pPr>
      <w:r>
        <w:rPr>
          <w:rFonts w:ascii="Times New Roman" w:hAnsi="Times New Roman"/>
          <w:sz w:val="28"/>
        </w:rPr>
        <w:t>- не всегда верно формулировала вопросы к детям.</w:t>
      </w:r>
    </w:p>
    <w:p w14:paraId="41000000">
      <w:pPr>
        <w:spacing w:after="0" w:line="240" w:lineRule="auto"/>
        <w:ind w:firstLine="709" w:left="0"/>
        <w:jc w:val="both"/>
        <w:rPr>
          <w:rFonts w:ascii="Times New Roman" w:hAnsi="Times New Roman"/>
          <w:sz w:val="28"/>
        </w:rPr>
      </w:pPr>
      <w:r>
        <w:rPr>
          <w:rFonts w:ascii="Times New Roman" w:hAnsi="Times New Roman"/>
          <w:sz w:val="28"/>
        </w:rPr>
        <w:t>Но, не смотря на данные недочеты, считаю, что работа на занятии проходила организо</w:t>
      </w:r>
      <w:r>
        <w:rPr>
          <w:rFonts w:ascii="Times New Roman" w:hAnsi="Times New Roman"/>
          <w:sz w:val="28"/>
        </w:rPr>
        <w:t>ванно, интересно, содержательно.</w:t>
      </w:r>
      <w:r>
        <w:rPr>
          <w:rFonts w:ascii="Times New Roman" w:hAnsi="Times New Roman"/>
          <w:sz w:val="28"/>
        </w:rPr>
        <w:t xml:space="preserve"> </w:t>
      </w:r>
      <w:r>
        <w:rPr>
          <w:rFonts w:ascii="Times New Roman" w:hAnsi="Times New Roman"/>
          <w:sz w:val="28"/>
          <w:highlight w:val="white"/>
        </w:rPr>
        <w:t>Выбранные методы  и приемы обеспечили мотивацию деятельности, организацию детей на достижение поставленных задач, помогли обобщить и закрепить полученные знания. </w:t>
      </w:r>
    </w:p>
    <w:p w14:paraId="42000000">
      <w:pPr>
        <w:rPr>
          <w:rFonts w:ascii="Times New Roman" w:hAnsi="Times New Roman"/>
          <w:sz w:val="28"/>
        </w:rPr>
      </w:pPr>
    </w:p>
    <w:p w14:paraId="43000000">
      <w:pPr>
        <w:rPr>
          <w:rFonts w:ascii="Times New Roman" w:hAnsi="Times New Roman"/>
          <w:sz w:val="28"/>
        </w:rPr>
      </w:pP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2024-04-11T08:56:22Z</dcterms:modified>
</cp:coreProperties>
</file>